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ED33" w14:textId="77777777" w:rsidR="0075448D" w:rsidRPr="00432490" w:rsidRDefault="0075448D" w:rsidP="00446682">
      <w:pPr>
        <w:rPr>
          <w:rFonts w:ascii="Book Antiqua" w:hAnsi="Book Antiqua"/>
          <w:sz w:val="20"/>
          <w:szCs w:val="20"/>
        </w:rPr>
      </w:pPr>
      <w:bookmarkStart w:id="0" w:name="_GoBack"/>
      <w:bookmarkEnd w:id="0"/>
    </w:p>
    <w:p w14:paraId="79D69125" w14:textId="77777777" w:rsidR="0075448D" w:rsidRPr="00432490" w:rsidRDefault="00722100" w:rsidP="00722100">
      <w:pPr>
        <w:jc w:val="center"/>
        <w:rPr>
          <w:rFonts w:ascii="Book Antiqua" w:hAnsi="Book Antiqua"/>
          <w:sz w:val="20"/>
          <w:szCs w:val="20"/>
        </w:rPr>
      </w:pPr>
      <w:r>
        <w:rPr>
          <w:rFonts w:ascii="Book Antiqua" w:hAnsi="Book Antiqua"/>
          <w:noProof/>
          <w:sz w:val="20"/>
          <w:szCs w:val="20"/>
        </w:rPr>
        <w:drawing>
          <wp:inline distT="0" distB="0" distL="0" distR="0" wp14:anchorId="2ADAEAC9" wp14:editId="2B6DE6EE">
            <wp:extent cx="13811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695450"/>
                    </a:xfrm>
                    <a:prstGeom prst="rect">
                      <a:avLst/>
                    </a:prstGeom>
                    <a:noFill/>
                  </pic:spPr>
                </pic:pic>
              </a:graphicData>
            </a:graphic>
          </wp:inline>
        </w:drawing>
      </w:r>
    </w:p>
    <w:p w14:paraId="378B2D8E" w14:textId="77777777" w:rsidR="0075448D" w:rsidRPr="00432490" w:rsidRDefault="0075448D" w:rsidP="00446682">
      <w:pPr>
        <w:rPr>
          <w:rFonts w:ascii="Book Antiqua" w:hAnsi="Book Antiqua"/>
          <w:sz w:val="20"/>
          <w:szCs w:val="20"/>
        </w:rPr>
      </w:pPr>
    </w:p>
    <w:p w14:paraId="715F76D3" w14:textId="77777777" w:rsidR="00C91A9F" w:rsidRPr="00432490" w:rsidRDefault="00C91A9F" w:rsidP="00446682">
      <w:pPr>
        <w:tabs>
          <w:tab w:val="left" w:pos="720"/>
          <w:tab w:val="left" w:pos="2280"/>
          <w:tab w:val="left" w:pos="3960"/>
        </w:tabs>
        <w:rPr>
          <w:rFonts w:ascii="Book Antiqua" w:hAnsi="Book Antiqua"/>
          <w:sz w:val="20"/>
          <w:szCs w:val="20"/>
        </w:rPr>
      </w:pPr>
    </w:p>
    <w:p w14:paraId="765E7F79" w14:textId="77777777" w:rsidR="00C91A9F" w:rsidRPr="00432490" w:rsidRDefault="00C91A9F" w:rsidP="00446682">
      <w:pPr>
        <w:tabs>
          <w:tab w:val="left" w:pos="720"/>
          <w:tab w:val="left" w:pos="2280"/>
          <w:tab w:val="left" w:pos="3960"/>
        </w:tabs>
        <w:rPr>
          <w:rFonts w:ascii="Book Antiqua" w:hAnsi="Book Antiqua"/>
          <w:sz w:val="20"/>
          <w:szCs w:val="20"/>
        </w:rPr>
      </w:pPr>
    </w:p>
    <w:p w14:paraId="224D4ADB" w14:textId="77777777" w:rsidR="00C91A9F" w:rsidRPr="00432490" w:rsidRDefault="00C91A9F" w:rsidP="00446682">
      <w:pPr>
        <w:tabs>
          <w:tab w:val="left" w:pos="720"/>
          <w:tab w:val="left" w:pos="2280"/>
          <w:tab w:val="left" w:pos="3960"/>
        </w:tabs>
        <w:rPr>
          <w:rFonts w:ascii="Book Antiqua" w:hAnsi="Book Antiqua"/>
          <w:sz w:val="20"/>
          <w:szCs w:val="20"/>
        </w:rPr>
      </w:pPr>
    </w:p>
    <w:p w14:paraId="0A3D7DD1" w14:textId="77777777" w:rsidR="0075448D" w:rsidRPr="00432490" w:rsidRDefault="0075448D" w:rsidP="00446682">
      <w:pPr>
        <w:tabs>
          <w:tab w:val="left" w:pos="720"/>
          <w:tab w:val="left" w:pos="2280"/>
          <w:tab w:val="left" w:pos="3960"/>
        </w:tabs>
        <w:jc w:val="center"/>
        <w:rPr>
          <w:rFonts w:ascii="Book Antiqua" w:hAnsi="Book Antiqua"/>
          <w:b/>
          <w:bCs/>
          <w:sz w:val="20"/>
          <w:szCs w:val="20"/>
          <w:u w:val="single"/>
        </w:rPr>
      </w:pPr>
      <w:r w:rsidRPr="00432490">
        <w:rPr>
          <w:rFonts w:ascii="Book Antiqua" w:hAnsi="Book Antiqua"/>
          <w:b/>
          <w:bCs/>
          <w:sz w:val="20"/>
          <w:szCs w:val="20"/>
          <w:u w:val="single"/>
        </w:rPr>
        <w:t>DOVER TOWN COUNCIL</w:t>
      </w:r>
    </w:p>
    <w:p w14:paraId="74106EA0" w14:textId="77777777" w:rsidR="0075448D" w:rsidRPr="00432490" w:rsidRDefault="0075448D" w:rsidP="00446682">
      <w:pPr>
        <w:tabs>
          <w:tab w:val="left" w:pos="720"/>
          <w:tab w:val="left" w:pos="2280"/>
          <w:tab w:val="left" w:pos="3960"/>
        </w:tabs>
        <w:jc w:val="center"/>
        <w:rPr>
          <w:rFonts w:ascii="Book Antiqua" w:hAnsi="Book Antiqua"/>
          <w:sz w:val="20"/>
          <w:szCs w:val="20"/>
        </w:rPr>
      </w:pPr>
    </w:p>
    <w:p w14:paraId="3570D6B4" w14:textId="51DBD56D" w:rsidR="0075448D" w:rsidRPr="00432490" w:rsidRDefault="0075448D" w:rsidP="00446682">
      <w:pPr>
        <w:tabs>
          <w:tab w:val="left" w:pos="720"/>
          <w:tab w:val="left" w:pos="2280"/>
          <w:tab w:val="left" w:pos="3960"/>
        </w:tabs>
        <w:jc w:val="both"/>
        <w:rPr>
          <w:rFonts w:ascii="Book Antiqua" w:hAnsi="Book Antiqua"/>
          <w:sz w:val="20"/>
          <w:szCs w:val="20"/>
        </w:rPr>
      </w:pPr>
      <w:r w:rsidRPr="00432490">
        <w:rPr>
          <w:rFonts w:ascii="Book Antiqua" w:hAnsi="Book Antiqua"/>
          <w:sz w:val="20"/>
          <w:szCs w:val="20"/>
        </w:rPr>
        <w:t>Minutes of the m</w:t>
      </w:r>
      <w:r w:rsidR="00EE5B95" w:rsidRPr="00432490">
        <w:rPr>
          <w:rFonts w:ascii="Book Antiqua" w:hAnsi="Book Antiqua"/>
          <w:sz w:val="20"/>
          <w:szCs w:val="20"/>
        </w:rPr>
        <w:t xml:space="preserve">eeting of the </w:t>
      </w:r>
      <w:r w:rsidR="004D0B3D" w:rsidRPr="00432490">
        <w:rPr>
          <w:rFonts w:ascii="Book Antiqua" w:hAnsi="Book Antiqua"/>
          <w:sz w:val="20"/>
          <w:szCs w:val="20"/>
        </w:rPr>
        <w:t xml:space="preserve">COMMUNITY &amp; SERVICES </w:t>
      </w:r>
      <w:r w:rsidRPr="00432490">
        <w:rPr>
          <w:rFonts w:ascii="Book Antiqua" w:hAnsi="Book Antiqua"/>
          <w:sz w:val="20"/>
          <w:szCs w:val="20"/>
        </w:rPr>
        <w:t xml:space="preserve">COMMITTEE held on </w:t>
      </w:r>
      <w:r w:rsidR="00961E03" w:rsidRPr="00432490">
        <w:rPr>
          <w:rFonts w:ascii="Book Antiqua" w:hAnsi="Book Antiqua"/>
          <w:sz w:val="20"/>
          <w:szCs w:val="20"/>
        </w:rPr>
        <w:t xml:space="preserve">Tuesday </w:t>
      </w:r>
      <w:r w:rsidR="002B2DD4">
        <w:rPr>
          <w:rFonts w:ascii="Book Antiqua" w:hAnsi="Book Antiqua"/>
          <w:sz w:val="20"/>
          <w:szCs w:val="20"/>
        </w:rPr>
        <w:t>8</w:t>
      </w:r>
      <w:r w:rsidR="002B2DD4" w:rsidRPr="002B2DD4">
        <w:rPr>
          <w:rFonts w:ascii="Book Antiqua" w:hAnsi="Book Antiqua"/>
          <w:sz w:val="20"/>
          <w:szCs w:val="20"/>
          <w:vertAlign w:val="superscript"/>
        </w:rPr>
        <w:t>th</w:t>
      </w:r>
      <w:r w:rsidR="002B2DD4">
        <w:rPr>
          <w:rFonts w:ascii="Book Antiqua" w:hAnsi="Book Antiqua"/>
          <w:sz w:val="20"/>
          <w:szCs w:val="20"/>
        </w:rPr>
        <w:t xml:space="preserve"> October</w:t>
      </w:r>
      <w:r w:rsidR="000934DD">
        <w:rPr>
          <w:rFonts w:ascii="Book Antiqua" w:hAnsi="Book Antiqua"/>
          <w:sz w:val="20"/>
          <w:szCs w:val="20"/>
        </w:rPr>
        <w:t xml:space="preserve"> </w:t>
      </w:r>
      <w:r w:rsidR="00531568">
        <w:rPr>
          <w:rFonts w:ascii="Book Antiqua" w:hAnsi="Book Antiqua"/>
          <w:sz w:val="20"/>
          <w:szCs w:val="20"/>
        </w:rPr>
        <w:t>201</w:t>
      </w:r>
      <w:r w:rsidR="00AA367B">
        <w:rPr>
          <w:rFonts w:ascii="Book Antiqua" w:hAnsi="Book Antiqua"/>
          <w:sz w:val="20"/>
          <w:szCs w:val="20"/>
        </w:rPr>
        <w:t>9</w:t>
      </w:r>
      <w:r w:rsidR="00531568">
        <w:rPr>
          <w:rFonts w:ascii="Book Antiqua" w:hAnsi="Book Antiqua"/>
          <w:sz w:val="20"/>
          <w:szCs w:val="20"/>
        </w:rPr>
        <w:t xml:space="preserve"> </w:t>
      </w:r>
      <w:r w:rsidR="004811BF" w:rsidRPr="00432490">
        <w:rPr>
          <w:rFonts w:ascii="Book Antiqua" w:hAnsi="Book Antiqua"/>
          <w:sz w:val="20"/>
          <w:szCs w:val="20"/>
        </w:rPr>
        <w:t>at</w:t>
      </w:r>
      <w:r w:rsidRPr="00432490">
        <w:rPr>
          <w:rFonts w:ascii="Book Antiqua" w:hAnsi="Book Antiqua"/>
          <w:sz w:val="20"/>
          <w:szCs w:val="20"/>
        </w:rPr>
        <w:t xml:space="preserve"> </w:t>
      </w:r>
      <w:r w:rsidR="00F06A95" w:rsidRPr="00432490">
        <w:rPr>
          <w:rFonts w:ascii="Book Antiqua" w:hAnsi="Book Antiqua"/>
          <w:sz w:val="20"/>
          <w:szCs w:val="20"/>
        </w:rPr>
        <w:t>6.00pm</w:t>
      </w:r>
      <w:r w:rsidR="00996114" w:rsidRPr="00432490">
        <w:rPr>
          <w:rFonts w:ascii="Book Antiqua" w:hAnsi="Book Antiqua"/>
          <w:sz w:val="20"/>
          <w:szCs w:val="20"/>
        </w:rPr>
        <w:t xml:space="preserve"> in</w:t>
      </w:r>
      <w:r w:rsidRPr="00432490">
        <w:rPr>
          <w:rFonts w:ascii="Book Antiqua" w:hAnsi="Book Antiqua"/>
          <w:sz w:val="20"/>
          <w:szCs w:val="20"/>
        </w:rPr>
        <w:t xml:space="preserve"> the Town Council Offices, Maison Dieu House, Biggin Street, Dover.</w:t>
      </w:r>
    </w:p>
    <w:p w14:paraId="44E9847E" w14:textId="77777777" w:rsidR="0075448D" w:rsidRPr="00432490" w:rsidRDefault="0075448D" w:rsidP="00446682">
      <w:pPr>
        <w:tabs>
          <w:tab w:val="left" w:pos="720"/>
          <w:tab w:val="left" w:pos="2280"/>
          <w:tab w:val="left" w:pos="3960"/>
        </w:tabs>
        <w:rPr>
          <w:rFonts w:ascii="Book Antiqua" w:hAnsi="Book Antiqua"/>
          <w:sz w:val="20"/>
          <w:szCs w:val="20"/>
        </w:rPr>
      </w:pPr>
    </w:p>
    <w:p w14:paraId="4D8CAC17" w14:textId="77777777" w:rsidR="0075448D" w:rsidRPr="00432490" w:rsidRDefault="0075448D" w:rsidP="00446682">
      <w:pPr>
        <w:keepNext/>
        <w:tabs>
          <w:tab w:val="left" w:pos="720"/>
          <w:tab w:val="left" w:pos="2280"/>
          <w:tab w:val="left" w:pos="3960"/>
        </w:tabs>
        <w:jc w:val="center"/>
        <w:outlineLvl w:val="0"/>
        <w:rPr>
          <w:rFonts w:ascii="Book Antiqua" w:hAnsi="Book Antiqua"/>
          <w:b/>
          <w:bCs/>
          <w:kern w:val="36"/>
          <w:sz w:val="20"/>
          <w:szCs w:val="20"/>
          <w:u w:val="single"/>
        </w:rPr>
      </w:pPr>
      <w:r w:rsidRPr="00432490">
        <w:rPr>
          <w:rFonts w:ascii="Book Antiqua" w:hAnsi="Book Antiqua"/>
          <w:b/>
          <w:bCs/>
          <w:kern w:val="36"/>
          <w:sz w:val="20"/>
          <w:szCs w:val="20"/>
          <w:u w:val="single"/>
        </w:rPr>
        <w:t>PRESENT</w:t>
      </w:r>
    </w:p>
    <w:p w14:paraId="28B2D1C9" w14:textId="77777777" w:rsidR="00657467" w:rsidRDefault="00657467" w:rsidP="00446682">
      <w:pPr>
        <w:keepNext/>
        <w:tabs>
          <w:tab w:val="left" w:pos="720"/>
          <w:tab w:val="left" w:pos="2280"/>
          <w:tab w:val="left" w:pos="3960"/>
        </w:tabs>
        <w:jc w:val="center"/>
        <w:outlineLvl w:val="0"/>
        <w:rPr>
          <w:rFonts w:ascii="Book Antiqua" w:hAnsi="Book Antiqua"/>
          <w:b/>
          <w:bCs/>
          <w:kern w:val="36"/>
          <w:sz w:val="20"/>
          <w:szCs w:val="20"/>
          <w:u w:val="single"/>
        </w:rPr>
      </w:pPr>
    </w:p>
    <w:tbl>
      <w:tblPr>
        <w:tblStyle w:val="TableGrid"/>
        <w:tblW w:w="0" w:type="auto"/>
        <w:tblInd w:w="2263" w:type="dxa"/>
        <w:tblLook w:val="04A0" w:firstRow="1" w:lastRow="0" w:firstColumn="1" w:lastColumn="0" w:noHBand="0" w:noVBand="1"/>
      </w:tblPr>
      <w:tblGrid>
        <w:gridCol w:w="2415"/>
        <w:gridCol w:w="2688"/>
      </w:tblGrid>
      <w:tr w:rsidR="00E7236E" w14:paraId="50C296D6" w14:textId="77777777" w:rsidTr="00E7236E">
        <w:tc>
          <w:tcPr>
            <w:tcW w:w="2415" w:type="dxa"/>
            <w:tcBorders>
              <w:top w:val="nil"/>
              <w:left w:val="nil"/>
              <w:bottom w:val="nil"/>
              <w:right w:val="nil"/>
            </w:tcBorders>
          </w:tcPr>
          <w:p w14:paraId="3EA43A0A"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E Biggs</w:t>
            </w:r>
          </w:p>
          <w:p w14:paraId="3D537896"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J Bird</w:t>
            </w:r>
          </w:p>
          <w:p w14:paraId="0115A6BF" w14:textId="6E809FBF" w:rsid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G Cowan (Town Mayor)</w:t>
            </w:r>
          </w:p>
          <w:p w14:paraId="36AAB073"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 xml:space="preserve">N </w:t>
            </w:r>
            <w:proofErr w:type="spellStart"/>
            <w:r w:rsidRPr="00E7236E">
              <w:rPr>
                <w:rFonts w:ascii="Book Antiqua" w:hAnsi="Book Antiqua"/>
                <w:sz w:val="20"/>
                <w:szCs w:val="20"/>
              </w:rPr>
              <w:t>Collor</w:t>
            </w:r>
            <w:proofErr w:type="spellEnd"/>
          </w:p>
          <w:p w14:paraId="4D3FF50F"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J Garnett</w:t>
            </w:r>
          </w:p>
          <w:p w14:paraId="29A9181E"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D Howden</w:t>
            </w:r>
          </w:p>
          <w:p w14:paraId="0CF423DD" w14:textId="753ED425" w:rsid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S Jones</w:t>
            </w:r>
          </w:p>
        </w:tc>
        <w:tc>
          <w:tcPr>
            <w:tcW w:w="2688" w:type="dxa"/>
            <w:tcBorders>
              <w:top w:val="nil"/>
              <w:left w:val="nil"/>
              <w:bottom w:val="nil"/>
              <w:right w:val="nil"/>
            </w:tcBorders>
            <w:shd w:val="clear" w:color="auto" w:fill="auto"/>
          </w:tcPr>
          <w:p w14:paraId="698CEBEC"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J Lamoon</w:t>
            </w:r>
          </w:p>
          <w:p w14:paraId="5E43AF73"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C Precious</w:t>
            </w:r>
          </w:p>
          <w:p w14:paraId="65AEAC23" w14:textId="1FE496C1" w:rsid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N Rix</w:t>
            </w:r>
          </w:p>
          <w:p w14:paraId="1F783472" w14:textId="7FD2CDA4" w:rsidR="00AE4FCE" w:rsidRPr="00E7236E" w:rsidRDefault="00AE4FCE" w:rsidP="00E7236E">
            <w:pPr>
              <w:tabs>
                <w:tab w:val="left" w:pos="720"/>
                <w:tab w:val="left" w:pos="2280"/>
                <w:tab w:val="left" w:pos="3960"/>
              </w:tabs>
              <w:rPr>
                <w:rFonts w:ascii="Book Antiqua" w:hAnsi="Book Antiqua"/>
                <w:sz w:val="20"/>
                <w:szCs w:val="20"/>
              </w:rPr>
            </w:pPr>
            <w:r w:rsidRPr="00AE4FCE">
              <w:rPr>
                <w:rFonts w:ascii="Book Antiqua" w:hAnsi="Book Antiqua"/>
                <w:sz w:val="20"/>
                <w:szCs w:val="20"/>
              </w:rPr>
              <w:t>T Sancha</w:t>
            </w:r>
          </w:p>
          <w:p w14:paraId="790EA0FD"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 xml:space="preserve">R </w:t>
            </w:r>
            <w:proofErr w:type="spellStart"/>
            <w:r w:rsidRPr="00E7236E">
              <w:rPr>
                <w:rFonts w:ascii="Book Antiqua" w:hAnsi="Book Antiqua"/>
                <w:sz w:val="20"/>
                <w:szCs w:val="20"/>
              </w:rPr>
              <w:t>Sawbridge</w:t>
            </w:r>
            <w:proofErr w:type="spellEnd"/>
          </w:p>
          <w:p w14:paraId="414307CA"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L Stephenson</w:t>
            </w:r>
          </w:p>
          <w:p w14:paraId="438EB037"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R Walkden</w:t>
            </w:r>
          </w:p>
          <w:p w14:paraId="540B1408" w14:textId="77777777" w:rsidR="00E7236E" w:rsidRPr="00E7236E" w:rsidRDefault="00E7236E" w:rsidP="00E7236E">
            <w:pPr>
              <w:tabs>
                <w:tab w:val="left" w:pos="720"/>
                <w:tab w:val="left" w:pos="2280"/>
                <w:tab w:val="left" w:pos="3960"/>
              </w:tabs>
              <w:rPr>
                <w:rFonts w:ascii="Book Antiqua" w:hAnsi="Book Antiqua"/>
                <w:sz w:val="20"/>
                <w:szCs w:val="20"/>
              </w:rPr>
            </w:pPr>
            <w:r w:rsidRPr="00E7236E">
              <w:rPr>
                <w:rFonts w:ascii="Book Antiqua" w:hAnsi="Book Antiqua"/>
                <w:sz w:val="20"/>
                <w:szCs w:val="20"/>
              </w:rPr>
              <w:t xml:space="preserve">G </w:t>
            </w:r>
            <w:proofErr w:type="spellStart"/>
            <w:r w:rsidRPr="00E7236E">
              <w:rPr>
                <w:rFonts w:ascii="Book Antiqua" w:hAnsi="Book Antiqua"/>
                <w:sz w:val="20"/>
                <w:szCs w:val="20"/>
              </w:rPr>
              <w:t>Wanstall</w:t>
            </w:r>
            <w:proofErr w:type="spellEnd"/>
          </w:p>
          <w:p w14:paraId="0D1098CD" w14:textId="52299276" w:rsidR="00E7236E" w:rsidRDefault="00E7236E" w:rsidP="00AE4FCE">
            <w:pPr>
              <w:tabs>
                <w:tab w:val="left" w:pos="720"/>
                <w:tab w:val="left" w:pos="2280"/>
                <w:tab w:val="left" w:pos="3960"/>
              </w:tabs>
              <w:rPr>
                <w:rFonts w:ascii="Book Antiqua" w:hAnsi="Book Antiqua"/>
                <w:sz w:val="20"/>
                <w:szCs w:val="20"/>
              </w:rPr>
            </w:pPr>
          </w:p>
        </w:tc>
      </w:tr>
    </w:tbl>
    <w:p w14:paraId="1B249832" w14:textId="77777777" w:rsidR="00E7236E" w:rsidRDefault="00E7236E" w:rsidP="00722100">
      <w:pPr>
        <w:tabs>
          <w:tab w:val="left" w:pos="720"/>
          <w:tab w:val="left" w:pos="2280"/>
          <w:tab w:val="left" w:pos="3960"/>
        </w:tabs>
        <w:jc w:val="center"/>
        <w:rPr>
          <w:rFonts w:ascii="Book Antiqua" w:hAnsi="Book Antiqua"/>
          <w:sz w:val="20"/>
          <w:szCs w:val="20"/>
        </w:rPr>
      </w:pPr>
    </w:p>
    <w:p w14:paraId="7DA004E5" w14:textId="77777777" w:rsidR="00FC6B39" w:rsidRPr="00661EBA" w:rsidRDefault="00FC6B39" w:rsidP="00446682">
      <w:pPr>
        <w:tabs>
          <w:tab w:val="left" w:pos="720"/>
          <w:tab w:val="left" w:pos="2280"/>
          <w:tab w:val="left" w:pos="3960"/>
        </w:tabs>
        <w:ind w:left="709"/>
        <w:jc w:val="both"/>
        <w:rPr>
          <w:rFonts w:ascii="Book Antiqua" w:hAnsi="Book Antiqua"/>
          <w:i/>
          <w:sz w:val="20"/>
          <w:szCs w:val="20"/>
        </w:rPr>
      </w:pPr>
    </w:p>
    <w:p w14:paraId="04D59162" w14:textId="18E702B5" w:rsidR="002B2DD4" w:rsidRPr="00631A02" w:rsidRDefault="00336F3B" w:rsidP="00105E7F">
      <w:pPr>
        <w:jc w:val="both"/>
        <w:rPr>
          <w:rFonts w:ascii="Book Antiqua" w:hAnsi="Book Antiqua"/>
          <w:b/>
          <w:sz w:val="22"/>
          <w:szCs w:val="22"/>
          <w:u w:val="single"/>
        </w:rPr>
      </w:pPr>
      <w:r w:rsidRPr="00105E7F">
        <w:rPr>
          <w:rFonts w:ascii="Book Antiqua" w:hAnsi="Book Antiqua"/>
          <w:b/>
          <w:sz w:val="22"/>
          <w:szCs w:val="22"/>
        </w:rPr>
        <w:t>151.</w:t>
      </w:r>
      <w:r w:rsidRPr="00105E7F">
        <w:rPr>
          <w:rFonts w:ascii="Book Antiqua" w:hAnsi="Book Antiqua"/>
          <w:b/>
          <w:sz w:val="22"/>
          <w:szCs w:val="22"/>
        </w:rPr>
        <w:tab/>
      </w:r>
      <w:r w:rsidR="002B2DD4" w:rsidRPr="00631A02">
        <w:rPr>
          <w:rFonts w:ascii="Book Antiqua" w:hAnsi="Book Antiqua"/>
          <w:b/>
          <w:sz w:val="22"/>
          <w:szCs w:val="22"/>
          <w:u w:val="single"/>
        </w:rPr>
        <w:t>APOLOGIES FOR ABSENCE</w:t>
      </w:r>
    </w:p>
    <w:p w14:paraId="10371A59" w14:textId="77777777" w:rsidR="002B2DD4" w:rsidRPr="00631A02" w:rsidRDefault="002B2DD4" w:rsidP="002B2DD4">
      <w:pPr>
        <w:jc w:val="both"/>
        <w:rPr>
          <w:rFonts w:ascii="Book Antiqua" w:hAnsi="Book Antiqua"/>
          <w:sz w:val="22"/>
          <w:szCs w:val="22"/>
        </w:rPr>
      </w:pPr>
    </w:p>
    <w:p w14:paraId="1E899B9A" w14:textId="3AA382EC" w:rsidR="002B2DD4" w:rsidRPr="00631A02" w:rsidRDefault="002B2DD4" w:rsidP="002B2DD4">
      <w:pPr>
        <w:ind w:left="709"/>
        <w:jc w:val="both"/>
        <w:rPr>
          <w:rFonts w:ascii="Book Antiqua" w:hAnsi="Book Antiqua"/>
          <w:sz w:val="22"/>
          <w:szCs w:val="22"/>
        </w:rPr>
      </w:pPr>
      <w:r w:rsidRPr="00631A02">
        <w:rPr>
          <w:rFonts w:ascii="Book Antiqua" w:hAnsi="Book Antiqua"/>
          <w:sz w:val="22"/>
          <w:szCs w:val="22"/>
        </w:rPr>
        <w:t>Apologies for absence were received from, Councillor Brivio due to personal commitments</w:t>
      </w:r>
    </w:p>
    <w:p w14:paraId="2FD78F1B" w14:textId="77777777" w:rsidR="002B2DD4" w:rsidRPr="00631A02" w:rsidRDefault="002B2DD4" w:rsidP="002B2DD4">
      <w:pPr>
        <w:ind w:left="709"/>
        <w:jc w:val="both"/>
        <w:rPr>
          <w:rFonts w:ascii="Book Antiqua" w:hAnsi="Book Antiqua"/>
          <w:sz w:val="22"/>
          <w:szCs w:val="22"/>
        </w:rPr>
      </w:pPr>
    </w:p>
    <w:p w14:paraId="202317C6" w14:textId="1A52F497" w:rsidR="002B2DD4" w:rsidRPr="00631A02" w:rsidRDefault="00105E7F" w:rsidP="002B2DD4">
      <w:pPr>
        <w:jc w:val="both"/>
        <w:rPr>
          <w:rFonts w:ascii="Book Antiqua" w:hAnsi="Book Antiqua"/>
          <w:b/>
          <w:sz w:val="22"/>
          <w:szCs w:val="22"/>
          <w:u w:val="single"/>
        </w:rPr>
      </w:pPr>
      <w:r>
        <w:rPr>
          <w:rFonts w:ascii="Book Antiqua" w:hAnsi="Book Antiqua"/>
          <w:b/>
          <w:sz w:val="22"/>
          <w:szCs w:val="22"/>
        </w:rPr>
        <w:t>152.</w:t>
      </w:r>
      <w:r w:rsidR="002B2DD4" w:rsidRPr="00631A02">
        <w:rPr>
          <w:rFonts w:ascii="Book Antiqua" w:hAnsi="Book Antiqua"/>
          <w:b/>
          <w:sz w:val="22"/>
          <w:szCs w:val="22"/>
        </w:rPr>
        <w:tab/>
      </w:r>
      <w:r w:rsidR="002B2DD4" w:rsidRPr="00631A02">
        <w:rPr>
          <w:rFonts w:ascii="Book Antiqua" w:hAnsi="Book Antiqua"/>
          <w:b/>
          <w:sz w:val="22"/>
          <w:szCs w:val="22"/>
          <w:u w:val="single"/>
        </w:rPr>
        <w:t>DECLARATIONS OF INTEREST</w:t>
      </w:r>
    </w:p>
    <w:p w14:paraId="7D53BC93" w14:textId="77777777" w:rsidR="002B2DD4" w:rsidRPr="00631A02" w:rsidRDefault="002B2DD4" w:rsidP="002B2DD4">
      <w:pPr>
        <w:jc w:val="both"/>
        <w:rPr>
          <w:rFonts w:ascii="Book Antiqua" w:hAnsi="Book Antiqua"/>
          <w:b/>
          <w:sz w:val="22"/>
          <w:szCs w:val="22"/>
          <w:u w:val="single"/>
        </w:rPr>
      </w:pPr>
    </w:p>
    <w:p w14:paraId="26C2AF70" w14:textId="7BEC3720" w:rsidR="002B2DD4" w:rsidRPr="00631A02" w:rsidRDefault="00F11A0F" w:rsidP="00F11A0F">
      <w:pPr>
        <w:ind w:left="720"/>
        <w:jc w:val="both"/>
        <w:rPr>
          <w:rFonts w:ascii="Book Antiqua" w:hAnsi="Book Antiqua"/>
          <w:sz w:val="22"/>
          <w:szCs w:val="22"/>
        </w:rPr>
      </w:pPr>
      <w:r w:rsidRPr="00631A02">
        <w:rPr>
          <w:rFonts w:ascii="Book Antiqua" w:hAnsi="Book Antiqua"/>
          <w:sz w:val="22"/>
          <w:szCs w:val="22"/>
        </w:rPr>
        <w:t xml:space="preserve">Councillor J Garnett declared a </w:t>
      </w:r>
      <w:r w:rsidR="00105D11" w:rsidRPr="00631A02">
        <w:rPr>
          <w:rFonts w:ascii="Book Antiqua" w:hAnsi="Book Antiqua"/>
          <w:sz w:val="22"/>
          <w:szCs w:val="22"/>
        </w:rPr>
        <w:t>DPI</w:t>
      </w:r>
      <w:r w:rsidR="00F270E8">
        <w:rPr>
          <w:rFonts w:ascii="Book Antiqua" w:hAnsi="Book Antiqua"/>
          <w:sz w:val="22"/>
          <w:szCs w:val="22"/>
        </w:rPr>
        <w:t xml:space="preserve"> on agenda item 6b</w:t>
      </w:r>
      <w:r w:rsidR="00105D11" w:rsidRPr="00631A02">
        <w:rPr>
          <w:rFonts w:ascii="Book Antiqua" w:hAnsi="Book Antiqua"/>
          <w:sz w:val="22"/>
          <w:szCs w:val="22"/>
        </w:rPr>
        <w:t xml:space="preserve"> as</w:t>
      </w:r>
      <w:r w:rsidRPr="00631A02">
        <w:rPr>
          <w:rFonts w:ascii="Book Antiqua" w:hAnsi="Book Antiqua"/>
          <w:sz w:val="22"/>
          <w:szCs w:val="22"/>
        </w:rPr>
        <w:t xml:space="preserve"> </w:t>
      </w:r>
      <w:r w:rsidR="00DF4393">
        <w:rPr>
          <w:rFonts w:ascii="Book Antiqua" w:hAnsi="Book Antiqua"/>
          <w:sz w:val="22"/>
          <w:szCs w:val="22"/>
        </w:rPr>
        <w:t>she is an</w:t>
      </w:r>
      <w:r w:rsidRPr="00631A02">
        <w:rPr>
          <w:rFonts w:ascii="Book Antiqua" w:hAnsi="Book Antiqua"/>
          <w:sz w:val="22"/>
          <w:szCs w:val="22"/>
        </w:rPr>
        <w:t xml:space="preserve"> allotment</w:t>
      </w:r>
      <w:r w:rsidR="00DF4393">
        <w:rPr>
          <w:rFonts w:ascii="Book Antiqua" w:hAnsi="Book Antiqua"/>
          <w:sz w:val="22"/>
          <w:szCs w:val="22"/>
        </w:rPr>
        <w:t xml:space="preserve"> tenant</w:t>
      </w:r>
      <w:r w:rsidR="00F270E8">
        <w:rPr>
          <w:rFonts w:ascii="Book Antiqua" w:hAnsi="Book Antiqua"/>
          <w:sz w:val="22"/>
          <w:szCs w:val="22"/>
        </w:rPr>
        <w:t xml:space="preserve"> and did not take part in any discussion or voting on this item</w:t>
      </w:r>
    </w:p>
    <w:p w14:paraId="15D11563" w14:textId="77777777" w:rsidR="002B2DD4" w:rsidRPr="00631A02" w:rsidRDefault="002B2DD4" w:rsidP="002B2DD4">
      <w:pPr>
        <w:ind w:left="720"/>
        <w:jc w:val="both"/>
        <w:rPr>
          <w:rFonts w:ascii="Book Antiqua" w:hAnsi="Book Antiqua"/>
          <w:sz w:val="22"/>
          <w:szCs w:val="22"/>
        </w:rPr>
      </w:pPr>
    </w:p>
    <w:p w14:paraId="112E2533" w14:textId="77777777" w:rsidR="002B2DD4" w:rsidRPr="00631A02" w:rsidRDefault="002B2DD4" w:rsidP="002B2DD4">
      <w:pPr>
        <w:jc w:val="both"/>
        <w:rPr>
          <w:rFonts w:ascii="Book Antiqua" w:hAnsi="Book Antiqua"/>
          <w:b/>
          <w:sz w:val="22"/>
          <w:szCs w:val="22"/>
        </w:rPr>
      </w:pPr>
    </w:p>
    <w:p w14:paraId="3255CBC7" w14:textId="2AF48352" w:rsidR="002B2DD4" w:rsidRPr="00631A02" w:rsidRDefault="00105E7F" w:rsidP="002B2DD4">
      <w:pPr>
        <w:jc w:val="both"/>
        <w:rPr>
          <w:rFonts w:ascii="Book Antiqua" w:hAnsi="Book Antiqua"/>
          <w:b/>
          <w:sz w:val="22"/>
          <w:szCs w:val="22"/>
        </w:rPr>
      </w:pPr>
      <w:r>
        <w:rPr>
          <w:rFonts w:ascii="Book Antiqua" w:hAnsi="Book Antiqua"/>
          <w:b/>
          <w:sz w:val="22"/>
          <w:szCs w:val="22"/>
        </w:rPr>
        <w:t>15</w:t>
      </w:r>
      <w:r w:rsidR="002B2DD4" w:rsidRPr="00631A02">
        <w:rPr>
          <w:rFonts w:ascii="Book Antiqua" w:hAnsi="Book Antiqua"/>
          <w:b/>
          <w:sz w:val="22"/>
          <w:szCs w:val="22"/>
        </w:rPr>
        <w:t>3.</w:t>
      </w:r>
      <w:r w:rsidR="002B2DD4" w:rsidRPr="00631A02">
        <w:rPr>
          <w:rFonts w:ascii="Book Antiqua" w:hAnsi="Book Antiqua"/>
          <w:b/>
          <w:sz w:val="22"/>
          <w:szCs w:val="22"/>
        </w:rPr>
        <w:tab/>
      </w:r>
      <w:r w:rsidR="002B2DD4" w:rsidRPr="00631A02">
        <w:rPr>
          <w:rFonts w:ascii="Book Antiqua" w:hAnsi="Book Antiqua"/>
          <w:b/>
          <w:sz w:val="22"/>
          <w:szCs w:val="22"/>
          <w:u w:val="single"/>
        </w:rPr>
        <w:t>MINUTES</w:t>
      </w:r>
    </w:p>
    <w:p w14:paraId="20775841" w14:textId="77777777" w:rsidR="002B2DD4" w:rsidRPr="00631A02" w:rsidRDefault="002B2DD4" w:rsidP="002B2DD4">
      <w:pPr>
        <w:ind w:left="720"/>
        <w:jc w:val="both"/>
        <w:rPr>
          <w:rFonts w:ascii="Book Antiqua" w:hAnsi="Book Antiqua"/>
          <w:sz w:val="22"/>
          <w:szCs w:val="22"/>
        </w:rPr>
      </w:pPr>
    </w:p>
    <w:p w14:paraId="160024F4" w14:textId="2E035D6C"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considered the Minutes of the meeting of the Community &amp; Services Committee held on the 25</w:t>
      </w:r>
      <w:r w:rsidRPr="00631A02">
        <w:rPr>
          <w:rFonts w:ascii="Book Antiqua" w:hAnsi="Book Antiqua"/>
          <w:sz w:val="22"/>
          <w:szCs w:val="22"/>
          <w:vertAlign w:val="superscript"/>
        </w:rPr>
        <w:t>th</w:t>
      </w:r>
      <w:r w:rsidRPr="00631A02">
        <w:rPr>
          <w:rFonts w:ascii="Book Antiqua" w:hAnsi="Book Antiqua"/>
          <w:sz w:val="22"/>
          <w:szCs w:val="22"/>
        </w:rPr>
        <w:t xml:space="preserve"> June 2019.</w:t>
      </w:r>
    </w:p>
    <w:p w14:paraId="1E965712" w14:textId="77777777" w:rsidR="002B2DD4" w:rsidRPr="00631A02" w:rsidRDefault="002B2DD4" w:rsidP="002B2DD4">
      <w:pPr>
        <w:ind w:left="720"/>
        <w:jc w:val="both"/>
        <w:rPr>
          <w:rFonts w:ascii="Book Antiqua" w:hAnsi="Book Antiqua"/>
          <w:sz w:val="22"/>
          <w:szCs w:val="22"/>
        </w:rPr>
      </w:pPr>
    </w:p>
    <w:p w14:paraId="6A005A26" w14:textId="7CFD1FC7"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RESOLVED:</w:t>
      </w:r>
      <w:r w:rsidRPr="00631A02">
        <w:rPr>
          <w:rFonts w:ascii="Book Antiqua" w:hAnsi="Book Antiqua"/>
          <w:sz w:val="22"/>
          <w:szCs w:val="22"/>
        </w:rPr>
        <w:tab/>
      </w:r>
      <w:r w:rsidRPr="00631A02">
        <w:rPr>
          <w:rFonts w:ascii="Book Antiqua" w:hAnsi="Book Antiqua"/>
          <w:spacing w:val="-3"/>
          <w:sz w:val="22"/>
          <w:szCs w:val="22"/>
        </w:rPr>
        <w:t>That the Minutes of the meeting of the Committee held on the 25</w:t>
      </w:r>
      <w:r w:rsidRPr="00631A02">
        <w:rPr>
          <w:rFonts w:ascii="Book Antiqua" w:hAnsi="Book Antiqua"/>
          <w:spacing w:val="-3"/>
          <w:sz w:val="22"/>
          <w:szCs w:val="22"/>
          <w:vertAlign w:val="superscript"/>
        </w:rPr>
        <w:t>th</w:t>
      </w:r>
      <w:r w:rsidRPr="00631A02">
        <w:rPr>
          <w:rFonts w:ascii="Book Antiqua" w:hAnsi="Book Antiqua"/>
          <w:spacing w:val="-3"/>
          <w:sz w:val="22"/>
          <w:szCs w:val="22"/>
        </w:rPr>
        <w:t xml:space="preserve"> June 2019 be approved as a correct record and signed by the Chairman</w:t>
      </w:r>
    </w:p>
    <w:p w14:paraId="08BD8820" w14:textId="23D6C5EB" w:rsidR="002B2DD4" w:rsidRDefault="002B2DD4" w:rsidP="002B2DD4">
      <w:pPr>
        <w:jc w:val="both"/>
        <w:rPr>
          <w:rFonts w:ascii="Book Antiqua" w:hAnsi="Book Antiqua"/>
          <w:b/>
          <w:sz w:val="22"/>
          <w:szCs w:val="22"/>
        </w:rPr>
      </w:pPr>
    </w:p>
    <w:p w14:paraId="017389A3" w14:textId="34E4DF9D" w:rsidR="00105D11" w:rsidRDefault="00105D11" w:rsidP="002B2DD4">
      <w:pPr>
        <w:jc w:val="both"/>
        <w:rPr>
          <w:rFonts w:ascii="Book Antiqua" w:hAnsi="Book Antiqua"/>
          <w:b/>
          <w:sz w:val="22"/>
          <w:szCs w:val="22"/>
        </w:rPr>
      </w:pPr>
    </w:p>
    <w:p w14:paraId="4B6351F7" w14:textId="3C4C58F5" w:rsidR="00105D11" w:rsidRDefault="00105D11" w:rsidP="002B2DD4">
      <w:pPr>
        <w:jc w:val="both"/>
        <w:rPr>
          <w:rFonts w:ascii="Book Antiqua" w:hAnsi="Book Antiqua"/>
          <w:b/>
          <w:sz w:val="22"/>
          <w:szCs w:val="22"/>
        </w:rPr>
      </w:pPr>
    </w:p>
    <w:p w14:paraId="57FD7BE1" w14:textId="77777777" w:rsidR="00105D11" w:rsidRPr="00631A02" w:rsidRDefault="00105D11" w:rsidP="002B2DD4">
      <w:pPr>
        <w:jc w:val="both"/>
        <w:rPr>
          <w:rFonts w:ascii="Book Antiqua" w:hAnsi="Book Antiqua"/>
          <w:b/>
          <w:sz w:val="22"/>
          <w:szCs w:val="22"/>
        </w:rPr>
      </w:pPr>
    </w:p>
    <w:p w14:paraId="6F2463D4" w14:textId="77777777" w:rsidR="002B2DD4" w:rsidRPr="00631A02" w:rsidRDefault="002B2DD4" w:rsidP="002B2DD4">
      <w:pPr>
        <w:jc w:val="both"/>
        <w:rPr>
          <w:rFonts w:ascii="Book Antiqua" w:hAnsi="Book Antiqua"/>
          <w:b/>
          <w:sz w:val="22"/>
          <w:szCs w:val="22"/>
        </w:rPr>
      </w:pPr>
    </w:p>
    <w:p w14:paraId="1A70E26D" w14:textId="77777777" w:rsidR="002B2DD4" w:rsidRPr="00631A02" w:rsidRDefault="002B2DD4" w:rsidP="002B2DD4">
      <w:pPr>
        <w:jc w:val="both"/>
        <w:rPr>
          <w:rFonts w:ascii="Book Antiqua" w:hAnsi="Book Antiqua"/>
          <w:b/>
          <w:sz w:val="22"/>
          <w:szCs w:val="22"/>
        </w:rPr>
      </w:pPr>
    </w:p>
    <w:p w14:paraId="7B92BFE4" w14:textId="77777777" w:rsidR="002B2DD4" w:rsidRPr="00631A02" w:rsidRDefault="002B2DD4" w:rsidP="002B2DD4">
      <w:pPr>
        <w:jc w:val="both"/>
        <w:rPr>
          <w:rFonts w:ascii="Book Antiqua" w:hAnsi="Book Antiqua"/>
          <w:b/>
          <w:sz w:val="22"/>
          <w:szCs w:val="22"/>
        </w:rPr>
      </w:pPr>
    </w:p>
    <w:p w14:paraId="6A1BF02A" w14:textId="262B3234" w:rsidR="002B2DD4" w:rsidRPr="00631A02" w:rsidRDefault="00105E7F" w:rsidP="002B2DD4">
      <w:pPr>
        <w:jc w:val="both"/>
        <w:rPr>
          <w:rFonts w:ascii="Book Antiqua" w:hAnsi="Book Antiqua"/>
          <w:b/>
          <w:sz w:val="22"/>
          <w:szCs w:val="22"/>
        </w:rPr>
      </w:pPr>
      <w:r>
        <w:rPr>
          <w:rFonts w:ascii="Book Antiqua" w:hAnsi="Book Antiqua"/>
          <w:b/>
          <w:sz w:val="22"/>
          <w:szCs w:val="22"/>
        </w:rPr>
        <w:t>15</w:t>
      </w:r>
      <w:r w:rsidR="002B2DD4" w:rsidRPr="00631A02">
        <w:rPr>
          <w:rFonts w:ascii="Book Antiqua" w:hAnsi="Book Antiqua"/>
          <w:b/>
          <w:sz w:val="22"/>
          <w:szCs w:val="22"/>
        </w:rPr>
        <w:t>4.</w:t>
      </w:r>
      <w:r w:rsidR="002B2DD4" w:rsidRPr="00631A02">
        <w:rPr>
          <w:rFonts w:ascii="Book Antiqua" w:hAnsi="Book Antiqua"/>
          <w:b/>
          <w:sz w:val="22"/>
          <w:szCs w:val="22"/>
        </w:rPr>
        <w:tab/>
      </w:r>
      <w:r w:rsidR="002B2DD4" w:rsidRPr="00631A02">
        <w:rPr>
          <w:rFonts w:ascii="Book Antiqua" w:hAnsi="Book Antiqua"/>
          <w:b/>
          <w:sz w:val="22"/>
          <w:szCs w:val="22"/>
          <w:u w:val="single"/>
        </w:rPr>
        <w:t>BUDGET</w:t>
      </w:r>
    </w:p>
    <w:p w14:paraId="4CD97278" w14:textId="77777777" w:rsidR="002B2DD4" w:rsidRPr="00631A02" w:rsidRDefault="002B2DD4" w:rsidP="002B2DD4">
      <w:pPr>
        <w:jc w:val="both"/>
        <w:rPr>
          <w:rFonts w:ascii="Book Antiqua" w:hAnsi="Book Antiqua"/>
          <w:b/>
          <w:sz w:val="22"/>
          <w:szCs w:val="22"/>
        </w:rPr>
      </w:pPr>
    </w:p>
    <w:p w14:paraId="4D093F0F" w14:textId="4BD6F6EC" w:rsidR="002B2DD4" w:rsidRPr="00631A02" w:rsidRDefault="002B2DD4" w:rsidP="002B2DD4">
      <w:pPr>
        <w:ind w:left="720"/>
        <w:jc w:val="both"/>
        <w:rPr>
          <w:rFonts w:ascii="Book Antiqua" w:hAnsi="Book Antiqua"/>
          <w:sz w:val="22"/>
          <w:szCs w:val="22"/>
        </w:rPr>
      </w:pPr>
      <w:bookmarkStart w:id="1" w:name="_Hlk508716410"/>
      <w:r w:rsidRPr="00631A02">
        <w:rPr>
          <w:rFonts w:ascii="Book Antiqua" w:hAnsi="Book Antiqua"/>
          <w:sz w:val="22"/>
          <w:szCs w:val="22"/>
        </w:rPr>
        <w:t>The committee noted the Council approved the latest out-turn to 31</w:t>
      </w:r>
      <w:r w:rsidRPr="00631A02">
        <w:rPr>
          <w:rFonts w:ascii="Book Antiqua" w:hAnsi="Book Antiqua"/>
          <w:sz w:val="22"/>
          <w:szCs w:val="22"/>
          <w:vertAlign w:val="superscript"/>
        </w:rPr>
        <w:t>st</w:t>
      </w:r>
      <w:r w:rsidRPr="00631A02">
        <w:rPr>
          <w:rFonts w:ascii="Book Antiqua" w:hAnsi="Book Antiqua"/>
          <w:sz w:val="22"/>
          <w:szCs w:val="22"/>
        </w:rPr>
        <w:t xml:space="preserve"> August against the Committee’s</w:t>
      </w:r>
      <w:bookmarkEnd w:id="1"/>
      <w:r w:rsidRPr="00631A02">
        <w:rPr>
          <w:rFonts w:ascii="Book Antiqua" w:hAnsi="Book Antiqua"/>
          <w:sz w:val="22"/>
          <w:szCs w:val="22"/>
        </w:rPr>
        <w:t xml:space="preserve"> 2019/20 budget at its meeting on 25</w:t>
      </w:r>
      <w:r w:rsidRPr="00631A02">
        <w:rPr>
          <w:rFonts w:ascii="Book Antiqua" w:hAnsi="Book Antiqua"/>
          <w:sz w:val="22"/>
          <w:szCs w:val="22"/>
          <w:vertAlign w:val="superscript"/>
        </w:rPr>
        <w:t>th</w:t>
      </w:r>
      <w:r w:rsidRPr="00631A02">
        <w:rPr>
          <w:rFonts w:ascii="Book Antiqua" w:hAnsi="Book Antiqua"/>
          <w:sz w:val="22"/>
          <w:szCs w:val="22"/>
        </w:rPr>
        <w:t xml:space="preserve"> September 2019.</w:t>
      </w:r>
    </w:p>
    <w:p w14:paraId="76C4F7A4" w14:textId="77777777" w:rsidR="002B2DD4" w:rsidRPr="00631A02" w:rsidRDefault="002B2DD4" w:rsidP="002B2DD4">
      <w:pPr>
        <w:ind w:left="720"/>
        <w:jc w:val="both"/>
        <w:rPr>
          <w:rFonts w:ascii="Book Antiqua" w:hAnsi="Book Antiqua"/>
          <w:sz w:val="22"/>
          <w:szCs w:val="22"/>
        </w:rPr>
      </w:pPr>
    </w:p>
    <w:p w14:paraId="7D5D3C92" w14:textId="27682C10" w:rsidR="002B2DD4" w:rsidRPr="00631A02" w:rsidRDefault="00105E7F" w:rsidP="002B2DD4">
      <w:pPr>
        <w:jc w:val="both"/>
        <w:rPr>
          <w:rFonts w:ascii="Book Antiqua" w:hAnsi="Book Antiqua"/>
          <w:b/>
          <w:sz w:val="22"/>
          <w:szCs w:val="22"/>
          <w:u w:val="single"/>
        </w:rPr>
      </w:pPr>
      <w:bookmarkStart w:id="2" w:name="OLE_LINK3"/>
      <w:bookmarkStart w:id="3" w:name="OLE_LINK4"/>
      <w:r>
        <w:rPr>
          <w:rFonts w:ascii="Book Antiqua" w:hAnsi="Book Antiqua"/>
          <w:b/>
          <w:sz w:val="22"/>
          <w:szCs w:val="22"/>
        </w:rPr>
        <w:t>15</w:t>
      </w:r>
      <w:r w:rsidR="002B2DD4" w:rsidRPr="00631A02">
        <w:rPr>
          <w:rFonts w:ascii="Book Antiqua" w:hAnsi="Book Antiqua"/>
          <w:b/>
          <w:sz w:val="22"/>
          <w:szCs w:val="22"/>
        </w:rPr>
        <w:t>5.</w:t>
      </w:r>
      <w:r w:rsidR="002B2DD4" w:rsidRPr="00631A02">
        <w:rPr>
          <w:rFonts w:ascii="Book Antiqua" w:hAnsi="Book Antiqua"/>
          <w:b/>
          <w:sz w:val="22"/>
          <w:szCs w:val="22"/>
        </w:rPr>
        <w:tab/>
      </w:r>
      <w:r w:rsidR="002B2DD4" w:rsidRPr="00631A02">
        <w:rPr>
          <w:rFonts w:ascii="Book Antiqua" w:hAnsi="Book Antiqua"/>
          <w:b/>
          <w:sz w:val="22"/>
          <w:szCs w:val="22"/>
          <w:u w:val="single"/>
        </w:rPr>
        <w:t>MEETING PROGRESS SHEETS</w:t>
      </w:r>
    </w:p>
    <w:p w14:paraId="7CE99FC0" w14:textId="77777777" w:rsidR="002B2DD4" w:rsidRPr="00631A02" w:rsidRDefault="002B2DD4" w:rsidP="002B2DD4">
      <w:pPr>
        <w:jc w:val="both"/>
        <w:rPr>
          <w:rFonts w:ascii="Book Antiqua" w:hAnsi="Book Antiqua"/>
          <w:b/>
          <w:sz w:val="22"/>
          <w:szCs w:val="22"/>
          <w:lang w:val="en-US"/>
        </w:rPr>
      </w:pPr>
    </w:p>
    <w:p w14:paraId="29A28C8D" w14:textId="73AA66FD" w:rsidR="002B2DD4" w:rsidRPr="00631A02" w:rsidRDefault="002B2DD4" w:rsidP="002B2DD4">
      <w:pPr>
        <w:ind w:left="709"/>
        <w:jc w:val="both"/>
        <w:rPr>
          <w:rFonts w:ascii="Book Antiqua" w:hAnsi="Book Antiqua"/>
          <w:b/>
          <w:sz w:val="22"/>
          <w:szCs w:val="22"/>
          <w:lang w:val="en-US"/>
        </w:rPr>
      </w:pPr>
      <w:r w:rsidRPr="00631A02">
        <w:rPr>
          <w:rFonts w:ascii="Book Antiqua" w:hAnsi="Book Antiqua"/>
          <w:sz w:val="22"/>
          <w:szCs w:val="22"/>
          <w:lang w:val="en-US"/>
        </w:rPr>
        <w:t>The committee noted there are no outstanding items concerning resolutions made by the Community and Services Committee 2019/20.</w:t>
      </w:r>
      <w:r w:rsidRPr="00631A02">
        <w:rPr>
          <w:rFonts w:ascii="Book Antiqua" w:hAnsi="Book Antiqua"/>
          <w:b/>
          <w:sz w:val="22"/>
          <w:szCs w:val="22"/>
          <w:lang w:val="en-US"/>
        </w:rPr>
        <w:t xml:space="preserve"> </w:t>
      </w:r>
    </w:p>
    <w:p w14:paraId="5BF6C42E" w14:textId="77777777" w:rsidR="002B2DD4" w:rsidRPr="00631A02" w:rsidRDefault="002B2DD4" w:rsidP="002B2DD4">
      <w:pPr>
        <w:ind w:left="709"/>
        <w:jc w:val="both"/>
        <w:rPr>
          <w:rFonts w:ascii="Book Antiqua" w:hAnsi="Book Antiqua"/>
          <w:b/>
          <w:sz w:val="22"/>
          <w:szCs w:val="22"/>
          <w:lang w:val="en-US"/>
        </w:rPr>
      </w:pPr>
    </w:p>
    <w:p w14:paraId="24D0F314" w14:textId="21CBAE08" w:rsidR="002B2DD4" w:rsidRPr="00631A02" w:rsidRDefault="00105E7F" w:rsidP="002B2DD4">
      <w:pPr>
        <w:jc w:val="both"/>
        <w:rPr>
          <w:rFonts w:ascii="Book Antiqua" w:hAnsi="Book Antiqua"/>
          <w:b/>
          <w:sz w:val="22"/>
          <w:szCs w:val="22"/>
          <w:u w:val="single"/>
        </w:rPr>
      </w:pPr>
      <w:r>
        <w:rPr>
          <w:rFonts w:ascii="Book Antiqua" w:hAnsi="Book Antiqua"/>
          <w:b/>
          <w:sz w:val="22"/>
          <w:szCs w:val="22"/>
        </w:rPr>
        <w:t>156</w:t>
      </w:r>
      <w:r w:rsidR="002B2DD4" w:rsidRPr="00631A02">
        <w:rPr>
          <w:rFonts w:ascii="Book Antiqua" w:hAnsi="Book Antiqua"/>
          <w:b/>
          <w:sz w:val="22"/>
          <w:szCs w:val="22"/>
        </w:rPr>
        <w:t>.</w:t>
      </w:r>
      <w:r w:rsidR="002B2DD4" w:rsidRPr="00631A02">
        <w:rPr>
          <w:rFonts w:ascii="Book Antiqua" w:hAnsi="Book Antiqua"/>
          <w:b/>
          <w:sz w:val="22"/>
          <w:szCs w:val="22"/>
        </w:rPr>
        <w:tab/>
      </w:r>
      <w:r w:rsidR="002B2DD4" w:rsidRPr="00631A02">
        <w:rPr>
          <w:rFonts w:ascii="Book Antiqua" w:hAnsi="Book Antiqua"/>
          <w:b/>
          <w:sz w:val="22"/>
          <w:szCs w:val="22"/>
          <w:u w:val="single"/>
        </w:rPr>
        <w:t>ALLOTMENTS</w:t>
      </w:r>
    </w:p>
    <w:bookmarkEnd w:id="2"/>
    <w:bookmarkEnd w:id="3"/>
    <w:p w14:paraId="7F09FBFC" w14:textId="77777777" w:rsidR="002B2DD4" w:rsidRPr="00631A02" w:rsidRDefault="002B2DD4" w:rsidP="002B2DD4">
      <w:pPr>
        <w:ind w:left="720"/>
        <w:jc w:val="both"/>
        <w:rPr>
          <w:rFonts w:ascii="Book Antiqua" w:hAnsi="Book Antiqua"/>
          <w:sz w:val="22"/>
          <w:szCs w:val="22"/>
        </w:rPr>
      </w:pPr>
    </w:p>
    <w:p w14:paraId="3D14FBD1" w14:textId="7C99E7EF"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noted the Clerk to the Committee’s report regarding the allotment update since 25</w:t>
      </w:r>
      <w:r w:rsidRPr="00631A02">
        <w:rPr>
          <w:rFonts w:ascii="Book Antiqua" w:hAnsi="Book Antiqua"/>
          <w:sz w:val="22"/>
          <w:szCs w:val="22"/>
          <w:vertAlign w:val="superscript"/>
        </w:rPr>
        <w:t>th</w:t>
      </w:r>
      <w:r w:rsidRPr="00631A02">
        <w:rPr>
          <w:rFonts w:ascii="Book Antiqua" w:hAnsi="Book Antiqua"/>
          <w:sz w:val="22"/>
          <w:szCs w:val="22"/>
        </w:rPr>
        <w:t xml:space="preserve"> June 2019.</w:t>
      </w:r>
    </w:p>
    <w:p w14:paraId="690D51C5" w14:textId="77777777" w:rsidR="002B2DD4" w:rsidRPr="00631A02" w:rsidRDefault="002B2DD4" w:rsidP="002B2DD4">
      <w:pPr>
        <w:ind w:left="720"/>
        <w:jc w:val="both"/>
        <w:rPr>
          <w:rFonts w:ascii="Book Antiqua" w:hAnsi="Book Antiqua"/>
          <w:sz w:val="22"/>
          <w:szCs w:val="22"/>
        </w:rPr>
      </w:pPr>
    </w:p>
    <w:p w14:paraId="3F06F265" w14:textId="7AF973BF"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noted the RFO’s report regarding Annual Allotment Inspection 2019.</w:t>
      </w:r>
    </w:p>
    <w:p w14:paraId="088DE1E3" w14:textId="77777777" w:rsidR="002B2DD4" w:rsidRPr="00631A02" w:rsidRDefault="002B2DD4" w:rsidP="002B2DD4">
      <w:pPr>
        <w:ind w:left="720"/>
        <w:jc w:val="both"/>
        <w:rPr>
          <w:rFonts w:ascii="Book Antiqua" w:hAnsi="Book Antiqua"/>
          <w:sz w:val="22"/>
          <w:szCs w:val="22"/>
        </w:rPr>
      </w:pPr>
    </w:p>
    <w:p w14:paraId="461F8919" w14:textId="2C96A2D9" w:rsidR="002B2DD4" w:rsidRPr="00631A02" w:rsidRDefault="002B2DD4" w:rsidP="002B2DD4">
      <w:pPr>
        <w:ind w:left="720"/>
        <w:jc w:val="both"/>
        <w:rPr>
          <w:rFonts w:ascii="Book Antiqua" w:hAnsi="Book Antiqua"/>
          <w:sz w:val="22"/>
          <w:szCs w:val="22"/>
        </w:rPr>
      </w:pPr>
      <w:bookmarkStart w:id="4" w:name="_Hlk19701442"/>
      <w:r w:rsidRPr="00631A02">
        <w:rPr>
          <w:rFonts w:ascii="Book Antiqua" w:hAnsi="Book Antiqua"/>
          <w:sz w:val="22"/>
          <w:szCs w:val="22"/>
        </w:rPr>
        <w:t xml:space="preserve">The committee </w:t>
      </w:r>
      <w:r w:rsidR="00631A02">
        <w:rPr>
          <w:rFonts w:ascii="Book Antiqua" w:hAnsi="Book Antiqua"/>
          <w:sz w:val="22"/>
          <w:szCs w:val="22"/>
        </w:rPr>
        <w:t>considered</w:t>
      </w:r>
      <w:r w:rsidRPr="00631A02">
        <w:rPr>
          <w:rFonts w:ascii="Book Antiqua" w:hAnsi="Book Antiqua"/>
          <w:sz w:val="22"/>
          <w:szCs w:val="22"/>
        </w:rPr>
        <w:t xml:space="preserve"> the Chairman’s report regarding Allotment System Review.</w:t>
      </w:r>
    </w:p>
    <w:bookmarkEnd w:id="4"/>
    <w:p w14:paraId="42DB506F" w14:textId="77777777" w:rsidR="002B2DD4" w:rsidRPr="00631A02" w:rsidRDefault="002B2DD4" w:rsidP="002B2DD4">
      <w:pPr>
        <w:ind w:left="720"/>
        <w:jc w:val="both"/>
        <w:rPr>
          <w:rFonts w:ascii="Book Antiqua" w:hAnsi="Book Antiqua"/>
          <w:sz w:val="22"/>
          <w:szCs w:val="22"/>
        </w:rPr>
      </w:pPr>
    </w:p>
    <w:p w14:paraId="72A98FAF" w14:textId="2A633015"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noted WCCP’s update report regarding progress on High Meadow.</w:t>
      </w:r>
    </w:p>
    <w:p w14:paraId="6DFA12D9" w14:textId="77777777" w:rsidR="002B2DD4" w:rsidRPr="00631A02" w:rsidRDefault="002B2DD4" w:rsidP="002B2DD4">
      <w:pPr>
        <w:ind w:left="720"/>
        <w:jc w:val="both"/>
        <w:rPr>
          <w:rFonts w:ascii="Book Antiqua" w:hAnsi="Book Antiqua"/>
          <w:sz w:val="22"/>
          <w:szCs w:val="22"/>
        </w:rPr>
      </w:pPr>
    </w:p>
    <w:p w14:paraId="2DB20CCA" w14:textId="35F50472"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noted th</w:t>
      </w:r>
      <w:r w:rsidR="00F270E8">
        <w:rPr>
          <w:rFonts w:ascii="Book Antiqua" w:hAnsi="Book Antiqua"/>
          <w:sz w:val="22"/>
          <w:szCs w:val="22"/>
        </w:rPr>
        <w:t xml:space="preserve">at the </w:t>
      </w:r>
      <w:r w:rsidRPr="00631A02">
        <w:rPr>
          <w:rFonts w:ascii="Book Antiqua" w:hAnsi="Book Antiqua"/>
          <w:sz w:val="22"/>
          <w:szCs w:val="22"/>
        </w:rPr>
        <w:t>Allotment Tenants Open Meeting</w:t>
      </w:r>
      <w:r w:rsidR="00F270E8">
        <w:rPr>
          <w:rFonts w:ascii="Book Antiqua" w:hAnsi="Book Antiqua"/>
          <w:sz w:val="22"/>
          <w:szCs w:val="22"/>
        </w:rPr>
        <w:t xml:space="preserve"> will be held on 5</w:t>
      </w:r>
      <w:r w:rsidR="00F270E8" w:rsidRPr="00F270E8">
        <w:rPr>
          <w:rFonts w:ascii="Book Antiqua" w:hAnsi="Book Antiqua"/>
          <w:sz w:val="22"/>
          <w:szCs w:val="22"/>
          <w:vertAlign w:val="superscript"/>
        </w:rPr>
        <w:t>th</w:t>
      </w:r>
      <w:r w:rsidR="00F270E8">
        <w:rPr>
          <w:rFonts w:ascii="Book Antiqua" w:hAnsi="Book Antiqua"/>
          <w:sz w:val="22"/>
          <w:szCs w:val="22"/>
        </w:rPr>
        <w:t xml:space="preserve"> November 2019</w:t>
      </w:r>
      <w:r w:rsidRPr="00631A02">
        <w:rPr>
          <w:rFonts w:ascii="Book Antiqua" w:hAnsi="Book Antiqua"/>
          <w:sz w:val="22"/>
          <w:szCs w:val="22"/>
        </w:rPr>
        <w:t>.</w:t>
      </w:r>
    </w:p>
    <w:p w14:paraId="56EFE9BE" w14:textId="4CE714A2" w:rsidR="006E19B2" w:rsidRPr="00631A02" w:rsidRDefault="006E19B2" w:rsidP="002B2DD4">
      <w:pPr>
        <w:ind w:left="720"/>
        <w:jc w:val="both"/>
        <w:rPr>
          <w:rFonts w:ascii="Book Antiqua" w:hAnsi="Book Antiqua"/>
          <w:sz w:val="22"/>
          <w:szCs w:val="22"/>
        </w:rPr>
      </w:pPr>
    </w:p>
    <w:p w14:paraId="580F794B" w14:textId="71EE7680" w:rsidR="006E19B2" w:rsidRPr="00631A02" w:rsidRDefault="006E19B2" w:rsidP="006E19B2">
      <w:pPr>
        <w:ind w:left="2127" w:hanging="1418"/>
        <w:jc w:val="both"/>
        <w:rPr>
          <w:rFonts w:ascii="Book Antiqua" w:hAnsi="Book Antiqua"/>
          <w:sz w:val="22"/>
          <w:szCs w:val="22"/>
        </w:rPr>
      </w:pPr>
      <w:r w:rsidRPr="00631A02">
        <w:rPr>
          <w:rFonts w:ascii="Book Antiqua" w:hAnsi="Book Antiqua"/>
          <w:sz w:val="22"/>
          <w:szCs w:val="22"/>
          <w:lang w:val="en-US"/>
        </w:rPr>
        <w:t>RESOLVED:</w:t>
      </w:r>
      <w:r w:rsidRPr="00631A02">
        <w:rPr>
          <w:rFonts w:ascii="Book Antiqua" w:hAnsi="Book Antiqua"/>
          <w:sz w:val="22"/>
          <w:szCs w:val="22"/>
          <w:lang w:val="en-US"/>
        </w:rPr>
        <w:tab/>
        <w:t>To adopt the changes within the report regarding the Allotment System Review</w:t>
      </w:r>
    </w:p>
    <w:p w14:paraId="22A161E6" w14:textId="77777777" w:rsidR="002B2DD4" w:rsidRPr="00631A02" w:rsidRDefault="002B2DD4" w:rsidP="002B2DD4">
      <w:pPr>
        <w:ind w:left="720"/>
        <w:jc w:val="both"/>
        <w:rPr>
          <w:rFonts w:ascii="Book Antiqua" w:hAnsi="Book Antiqua"/>
          <w:sz w:val="22"/>
          <w:szCs w:val="22"/>
        </w:rPr>
      </w:pPr>
    </w:p>
    <w:p w14:paraId="24357718" w14:textId="39EFCA4D" w:rsidR="002B2DD4" w:rsidRPr="00631A02" w:rsidRDefault="00105E7F" w:rsidP="002B2DD4">
      <w:pPr>
        <w:ind w:left="720" w:hanging="720"/>
        <w:jc w:val="both"/>
        <w:rPr>
          <w:rFonts w:ascii="Book Antiqua" w:hAnsi="Book Antiqua"/>
          <w:b/>
          <w:sz w:val="22"/>
          <w:szCs w:val="22"/>
          <w:u w:val="single"/>
        </w:rPr>
      </w:pPr>
      <w:r>
        <w:rPr>
          <w:rFonts w:ascii="Book Antiqua" w:hAnsi="Book Antiqua"/>
          <w:b/>
          <w:sz w:val="22"/>
          <w:szCs w:val="22"/>
        </w:rPr>
        <w:t>15</w:t>
      </w:r>
      <w:r w:rsidR="002B2DD4" w:rsidRPr="00631A02">
        <w:rPr>
          <w:rFonts w:ascii="Book Antiqua" w:hAnsi="Book Antiqua"/>
          <w:b/>
          <w:sz w:val="22"/>
          <w:szCs w:val="22"/>
        </w:rPr>
        <w:t>7.</w:t>
      </w:r>
      <w:r w:rsidR="002B2DD4" w:rsidRPr="00631A02">
        <w:rPr>
          <w:rFonts w:ascii="Book Antiqua" w:hAnsi="Book Antiqua"/>
          <w:b/>
          <w:sz w:val="22"/>
          <w:szCs w:val="22"/>
        </w:rPr>
        <w:tab/>
      </w:r>
      <w:r w:rsidR="002B2DD4" w:rsidRPr="00631A02">
        <w:rPr>
          <w:rFonts w:ascii="Book Antiqua" w:hAnsi="Book Antiqua"/>
          <w:b/>
          <w:sz w:val="22"/>
          <w:szCs w:val="22"/>
          <w:u w:val="single"/>
        </w:rPr>
        <w:t>TOWN REGENERATION</w:t>
      </w:r>
    </w:p>
    <w:p w14:paraId="32269296" w14:textId="77777777" w:rsidR="002B2DD4" w:rsidRPr="00631A02" w:rsidRDefault="002B2DD4" w:rsidP="002B2DD4">
      <w:pPr>
        <w:ind w:left="720" w:hanging="720"/>
        <w:jc w:val="both"/>
        <w:rPr>
          <w:rFonts w:ascii="Book Antiqua" w:hAnsi="Book Antiqua"/>
          <w:b/>
          <w:sz w:val="22"/>
          <w:szCs w:val="22"/>
        </w:rPr>
      </w:pPr>
    </w:p>
    <w:p w14:paraId="0CD2472F" w14:textId="30E77875"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 xml:space="preserve">The committee considered the Chairman’s report regarding Innovative Approach to signage </w:t>
      </w:r>
    </w:p>
    <w:p w14:paraId="7A017C82" w14:textId="77777777" w:rsidR="002B2DD4" w:rsidRPr="00631A02" w:rsidRDefault="002B2DD4" w:rsidP="002B2DD4">
      <w:pPr>
        <w:ind w:left="720"/>
        <w:jc w:val="both"/>
        <w:rPr>
          <w:rFonts w:ascii="Book Antiqua" w:hAnsi="Book Antiqua"/>
          <w:sz w:val="22"/>
          <w:szCs w:val="22"/>
        </w:rPr>
      </w:pPr>
    </w:p>
    <w:p w14:paraId="26128E66" w14:textId="27D35F6A"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The committee considered Cllr Biggs report regarding Traffic Calming</w:t>
      </w:r>
    </w:p>
    <w:p w14:paraId="30EDAC9B" w14:textId="77777777" w:rsidR="002B2DD4" w:rsidRPr="00631A02" w:rsidRDefault="002B2DD4" w:rsidP="002B2DD4">
      <w:pPr>
        <w:ind w:left="720"/>
        <w:jc w:val="both"/>
        <w:rPr>
          <w:rFonts w:ascii="Book Antiqua" w:hAnsi="Book Antiqua"/>
          <w:sz w:val="22"/>
          <w:szCs w:val="22"/>
        </w:rPr>
      </w:pPr>
    </w:p>
    <w:p w14:paraId="29039013" w14:textId="3E8630D6" w:rsidR="002B2DD4" w:rsidRPr="00631A02" w:rsidRDefault="002B2DD4" w:rsidP="002B2DD4">
      <w:pPr>
        <w:ind w:left="720"/>
        <w:jc w:val="both"/>
        <w:rPr>
          <w:rFonts w:ascii="Book Antiqua" w:hAnsi="Book Antiqua"/>
          <w:sz w:val="22"/>
          <w:szCs w:val="22"/>
        </w:rPr>
      </w:pPr>
      <w:r w:rsidRPr="00631A02">
        <w:rPr>
          <w:rFonts w:ascii="Book Antiqua" w:hAnsi="Book Antiqua"/>
          <w:sz w:val="22"/>
          <w:szCs w:val="22"/>
        </w:rPr>
        <w:t xml:space="preserve">The committee considered Cllr </w:t>
      </w:r>
      <w:proofErr w:type="spellStart"/>
      <w:r w:rsidRPr="00631A02">
        <w:rPr>
          <w:rFonts w:ascii="Book Antiqua" w:hAnsi="Book Antiqua"/>
          <w:sz w:val="22"/>
          <w:szCs w:val="22"/>
        </w:rPr>
        <w:t>Sancha’s</w:t>
      </w:r>
      <w:proofErr w:type="spellEnd"/>
      <w:r w:rsidRPr="00631A02">
        <w:rPr>
          <w:rFonts w:ascii="Book Antiqua" w:hAnsi="Book Antiqua"/>
          <w:sz w:val="22"/>
          <w:szCs w:val="22"/>
        </w:rPr>
        <w:t xml:space="preserve"> report regarding Delightful in Dover </w:t>
      </w:r>
    </w:p>
    <w:p w14:paraId="3D0C4A6C" w14:textId="1B8FF26B" w:rsidR="002B2DD4" w:rsidRPr="00631A02" w:rsidRDefault="002B2DD4" w:rsidP="002B2DD4">
      <w:pPr>
        <w:ind w:left="720"/>
        <w:jc w:val="both"/>
        <w:rPr>
          <w:rFonts w:ascii="Book Antiqua" w:hAnsi="Book Antiqua"/>
          <w:sz w:val="22"/>
          <w:szCs w:val="22"/>
        </w:rPr>
      </w:pPr>
    </w:p>
    <w:p w14:paraId="33E0E4E3" w14:textId="0E388D9F" w:rsidR="002B2DD4" w:rsidRPr="00631A02" w:rsidRDefault="002B2DD4" w:rsidP="00631A02">
      <w:pPr>
        <w:ind w:left="2268" w:hanging="1559"/>
        <w:jc w:val="both"/>
        <w:rPr>
          <w:rFonts w:ascii="Book Antiqua" w:hAnsi="Book Antiqua"/>
          <w:sz w:val="22"/>
          <w:szCs w:val="22"/>
        </w:rPr>
      </w:pPr>
      <w:bookmarkStart w:id="5" w:name="_Hlk21450969"/>
      <w:r w:rsidRPr="00631A02">
        <w:rPr>
          <w:rFonts w:ascii="Book Antiqua" w:hAnsi="Book Antiqua"/>
          <w:sz w:val="22"/>
          <w:szCs w:val="22"/>
          <w:lang w:val="en-US"/>
        </w:rPr>
        <w:t>RESOLVED:</w:t>
      </w:r>
      <w:bookmarkEnd w:id="5"/>
      <w:r w:rsidRPr="00631A02">
        <w:rPr>
          <w:rFonts w:ascii="Book Antiqua" w:hAnsi="Book Antiqua"/>
          <w:sz w:val="22"/>
          <w:szCs w:val="22"/>
          <w:lang w:val="en-US"/>
        </w:rPr>
        <w:tab/>
        <w:t>a)</w:t>
      </w:r>
      <w:r w:rsidRPr="00631A02">
        <w:rPr>
          <w:rFonts w:ascii="Book Antiqua" w:hAnsi="Book Antiqua"/>
          <w:sz w:val="22"/>
          <w:szCs w:val="22"/>
          <w:lang w:val="en-US"/>
        </w:rPr>
        <w:tab/>
        <w:t xml:space="preserve"> </w:t>
      </w:r>
      <w:r w:rsidR="00AE4FCE" w:rsidRPr="00631A02">
        <w:rPr>
          <w:rFonts w:ascii="Book Antiqua" w:hAnsi="Book Antiqua"/>
          <w:sz w:val="22"/>
          <w:szCs w:val="22"/>
          <w:lang w:val="en-US"/>
        </w:rPr>
        <w:t xml:space="preserve">To </w:t>
      </w:r>
      <w:r w:rsidR="00DF4393">
        <w:rPr>
          <w:rFonts w:ascii="Book Antiqua" w:hAnsi="Book Antiqua"/>
          <w:sz w:val="22"/>
          <w:szCs w:val="22"/>
          <w:lang w:val="en-US"/>
        </w:rPr>
        <w:t xml:space="preserve">explore &amp; </w:t>
      </w:r>
      <w:r w:rsidRPr="00631A02">
        <w:rPr>
          <w:rFonts w:ascii="Book Antiqua" w:hAnsi="Book Antiqua"/>
          <w:sz w:val="22"/>
          <w:szCs w:val="22"/>
        </w:rPr>
        <w:t xml:space="preserve">develop innovative signage </w:t>
      </w:r>
      <w:r w:rsidR="00DF4393">
        <w:rPr>
          <w:rFonts w:ascii="Book Antiqua" w:hAnsi="Book Antiqua"/>
          <w:sz w:val="22"/>
          <w:szCs w:val="22"/>
        </w:rPr>
        <w:t xml:space="preserve">with partners </w:t>
      </w:r>
      <w:r w:rsidRPr="00631A02">
        <w:rPr>
          <w:rFonts w:ascii="Book Antiqua" w:hAnsi="Book Antiqua"/>
          <w:sz w:val="22"/>
          <w:szCs w:val="22"/>
        </w:rPr>
        <w:t xml:space="preserve">to improve the visibility and accessibility of key facilities in the Market Square/Discovery Centre up to a cost </w:t>
      </w:r>
      <w:r w:rsidR="00AE4FCE" w:rsidRPr="00631A02">
        <w:rPr>
          <w:rFonts w:ascii="Book Antiqua" w:hAnsi="Book Antiqua"/>
          <w:sz w:val="22"/>
          <w:szCs w:val="22"/>
        </w:rPr>
        <w:t>of £</w:t>
      </w:r>
      <w:r w:rsidRPr="00631A02">
        <w:rPr>
          <w:rFonts w:ascii="Book Antiqua" w:hAnsi="Book Antiqua"/>
          <w:sz w:val="22"/>
          <w:szCs w:val="22"/>
        </w:rPr>
        <w:t>3</w:t>
      </w:r>
      <w:r w:rsidR="008D1D85">
        <w:rPr>
          <w:rFonts w:ascii="Book Antiqua" w:hAnsi="Book Antiqua"/>
          <w:sz w:val="22"/>
          <w:szCs w:val="22"/>
        </w:rPr>
        <w:t xml:space="preserve">00 </w:t>
      </w:r>
    </w:p>
    <w:p w14:paraId="5E2A5CFD" w14:textId="1A3E4BED" w:rsidR="00AE4FCE" w:rsidRPr="00631A02" w:rsidRDefault="00AE4FCE" w:rsidP="00AE4FCE">
      <w:pPr>
        <w:ind w:left="2268" w:hanging="1417"/>
        <w:jc w:val="both"/>
        <w:rPr>
          <w:rFonts w:ascii="Book Antiqua" w:hAnsi="Book Antiqua"/>
          <w:sz w:val="22"/>
          <w:szCs w:val="22"/>
        </w:rPr>
      </w:pPr>
    </w:p>
    <w:p w14:paraId="62F379CB" w14:textId="04B1A50D" w:rsidR="00AE4FCE" w:rsidRPr="00631A02" w:rsidRDefault="00AE4FCE" w:rsidP="00AE4FCE">
      <w:pPr>
        <w:ind w:left="2268" w:hanging="1417"/>
        <w:jc w:val="both"/>
        <w:rPr>
          <w:rFonts w:ascii="Book Antiqua" w:hAnsi="Book Antiqua"/>
          <w:sz w:val="22"/>
          <w:szCs w:val="22"/>
        </w:rPr>
      </w:pPr>
      <w:r w:rsidRPr="00631A02">
        <w:rPr>
          <w:rFonts w:ascii="Book Antiqua" w:hAnsi="Book Antiqua"/>
          <w:sz w:val="22"/>
          <w:szCs w:val="22"/>
        </w:rPr>
        <w:tab/>
        <w:t>b)</w:t>
      </w:r>
      <w:r w:rsidRPr="00631A02">
        <w:rPr>
          <w:rFonts w:ascii="Book Antiqua" w:hAnsi="Book Antiqua"/>
          <w:sz w:val="22"/>
          <w:szCs w:val="22"/>
        </w:rPr>
        <w:tab/>
        <w:t>To explore and develop traffic calming measures in Dover Town with partners.  Initial costs of up to £9,000 to be funded from the Town Regeneration budget held by this committee.  All negotiations and agreements to be delegated to the Proper Officer in consultation with the Chairperson of this committee.</w:t>
      </w:r>
    </w:p>
    <w:p w14:paraId="7C53BCE6" w14:textId="58EEDBD0" w:rsidR="002B2DD4" w:rsidRPr="00631A02" w:rsidRDefault="002B2DD4" w:rsidP="002B2DD4">
      <w:pPr>
        <w:ind w:left="720"/>
        <w:jc w:val="both"/>
        <w:rPr>
          <w:rFonts w:ascii="Book Antiqua" w:hAnsi="Book Antiqua"/>
          <w:sz w:val="22"/>
          <w:szCs w:val="22"/>
        </w:rPr>
      </w:pPr>
    </w:p>
    <w:p w14:paraId="5E739D8B" w14:textId="146FB551" w:rsidR="00AE4FCE" w:rsidRPr="00631A02" w:rsidRDefault="00AE4FCE" w:rsidP="002B2DD4">
      <w:pPr>
        <w:ind w:left="720"/>
        <w:jc w:val="both"/>
        <w:rPr>
          <w:rFonts w:ascii="Book Antiqua" w:hAnsi="Book Antiqua"/>
          <w:sz w:val="22"/>
          <w:szCs w:val="22"/>
        </w:rPr>
      </w:pPr>
    </w:p>
    <w:p w14:paraId="1C8B9369" w14:textId="5C68DFE3" w:rsidR="00AE4FCE" w:rsidRPr="00631A02" w:rsidRDefault="00AE4FCE" w:rsidP="00AE4FCE">
      <w:pPr>
        <w:ind w:left="2268" w:hanging="1275"/>
        <w:jc w:val="both"/>
        <w:rPr>
          <w:rFonts w:ascii="Book Antiqua" w:hAnsi="Book Antiqua"/>
          <w:sz w:val="22"/>
          <w:szCs w:val="22"/>
        </w:rPr>
      </w:pPr>
      <w:r w:rsidRPr="00631A02">
        <w:rPr>
          <w:rFonts w:ascii="Book Antiqua" w:hAnsi="Book Antiqua"/>
          <w:sz w:val="22"/>
          <w:szCs w:val="22"/>
        </w:rPr>
        <w:tab/>
        <w:t>c)</w:t>
      </w:r>
      <w:r w:rsidRPr="00631A02">
        <w:rPr>
          <w:rFonts w:ascii="Book Antiqua" w:hAnsi="Book Antiqua"/>
          <w:sz w:val="22"/>
          <w:szCs w:val="22"/>
        </w:rPr>
        <w:tab/>
        <w:t>To establish an annual D</w:t>
      </w:r>
      <w:r w:rsidR="00DF4393">
        <w:rPr>
          <w:rFonts w:ascii="Book Antiqua" w:hAnsi="Book Antiqua"/>
          <w:sz w:val="22"/>
          <w:szCs w:val="22"/>
        </w:rPr>
        <w:t>elightful in</w:t>
      </w:r>
      <w:r w:rsidRPr="00631A02">
        <w:rPr>
          <w:rFonts w:ascii="Book Antiqua" w:hAnsi="Book Antiqua"/>
          <w:sz w:val="22"/>
          <w:szCs w:val="22"/>
        </w:rPr>
        <w:t xml:space="preserve"> Dover competition with funding of up to £5,000 per annum from the Town Regeneration budget of this committee. A working group to be established to assist in the design and delivery of the project with all negotiations and decisions delegated to the Proper Officer in consultation with the Chairman of this committee and members of the working group.</w:t>
      </w:r>
    </w:p>
    <w:p w14:paraId="7AF2EC04" w14:textId="77777777" w:rsidR="00AE4FCE" w:rsidRPr="00631A02" w:rsidRDefault="00AE4FCE" w:rsidP="00AE4FCE">
      <w:pPr>
        <w:ind w:left="2268" w:hanging="1275"/>
        <w:jc w:val="both"/>
        <w:rPr>
          <w:rFonts w:ascii="Book Antiqua" w:hAnsi="Book Antiqua"/>
          <w:sz w:val="22"/>
          <w:szCs w:val="22"/>
        </w:rPr>
      </w:pPr>
    </w:p>
    <w:p w14:paraId="08BAF39C" w14:textId="3016F3D6" w:rsidR="002B2DD4" w:rsidRDefault="002B2DD4" w:rsidP="002B2DD4">
      <w:pPr>
        <w:ind w:left="720"/>
        <w:jc w:val="both"/>
        <w:rPr>
          <w:rFonts w:ascii="Book Antiqua" w:hAnsi="Book Antiqua"/>
          <w:sz w:val="22"/>
          <w:szCs w:val="22"/>
        </w:rPr>
      </w:pPr>
    </w:p>
    <w:p w14:paraId="7B9525C4" w14:textId="77777777" w:rsidR="00105D11" w:rsidRPr="00631A02" w:rsidRDefault="00105D11" w:rsidP="002B2DD4">
      <w:pPr>
        <w:ind w:left="720"/>
        <w:jc w:val="both"/>
        <w:rPr>
          <w:rFonts w:ascii="Book Antiqua" w:hAnsi="Book Antiqua"/>
          <w:sz w:val="22"/>
          <w:szCs w:val="22"/>
        </w:rPr>
      </w:pPr>
    </w:p>
    <w:p w14:paraId="07205ED3" w14:textId="4A5B8E2D" w:rsidR="002B2DD4" w:rsidRPr="00631A02" w:rsidRDefault="00105E7F" w:rsidP="002B2DD4">
      <w:pPr>
        <w:suppressAutoHyphens/>
        <w:ind w:left="709" w:hanging="709"/>
        <w:jc w:val="both"/>
        <w:rPr>
          <w:rFonts w:ascii="Book Antiqua" w:hAnsi="Book Antiqua"/>
          <w:b/>
          <w:sz w:val="22"/>
          <w:szCs w:val="22"/>
          <w:u w:val="single"/>
        </w:rPr>
      </w:pPr>
      <w:bookmarkStart w:id="6" w:name="OLE_LINK1"/>
      <w:r>
        <w:rPr>
          <w:rFonts w:ascii="Book Antiqua" w:hAnsi="Book Antiqua"/>
          <w:b/>
          <w:sz w:val="22"/>
          <w:szCs w:val="22"/>
          <w:lang w:val="en-US"/>
        </w:rPr>
        <w:t>15</w:t>
      </w:r>
      <w:r w:rsidR="002B2DD4" w:rsidRPr="00631A02">
        <w:rPr>
          <w:rFonts w:ascii="Book Antiqua" w:hAnsi="Book Antiqua"/>
          <w:b/>
          <w:sz w:val="22"/>
          <w:szCs w:val="22"/>
          <w:lang w:val="en-US"/>
        </w:rPr>
        <w:t>8.</w:t>
      </w:r>
      <w:r w:rsidR="002B2DD4" w:rsidRPr="00631A02">
        <w:rPr>
          <w:rFonts w:ascii="Book Antiqua" w:hAnsi="Book Antiqua"/>
          <w:b/>
          <w:sz w:val="22"/>
          <w:szCs w:val="22"/>
          <w:lang w:val="en-US"/>
        </w:rPr>
        <w:tab/>
      </w:r>
      <w:bookmarkStart w:id="7" w:name="OLE_LINK2"/>
      <w:bookmarkStart w:id="8" w:name="OLE_LINK7"/>
      <w:bookmarkEnd w:id="6"/>
      <w:r w:rsidR="002B2DD4" w:rsidRPr="00631A02">
        <w:rPr>
          <w:rFonts w:ascii="Book Antiqua" w:hAnsi="Book Antiqua"/>
          <w:b/>
          <w:sz w:val="22"/>
          <w:szCs w:val="22"/>
          <w:u w:val="single"/>
        </w:rPr>
        <w:t xml:space="preserve"> INFORMATION ITEMS</w:t>
      </w:r>
    </w:p>
    <w:bookmarkEnd w:id="7"/>
    <w:bookmarkEnd w:id="8"/>
    <w:p w14:paraId="7FE26C23" w14:textId="77777777" w:rsidR="002B2DD4" w:rsidRPr="00631A02" w:rsidRDefault="002B2DD4" w:rsidP="002B2DD4">
      <w:pPr>
        <w:jc w:val="both"/>
        <w:rPr>
          <w:rFonts w:ascii="Book Antiqua" w:hAnsi="Book Antiqua"/>
          <w:sz w:val="22"/>
          <w:szCs w:val="22"/>
        </w:rPr>
      </w:pPr>
    </w:p>
    <w:p w14:paraId="2C5B705B" w14:textId="4693F387" w:rsidR="002B2DD4" w:rsidRPr="00631A02" w:rsidRDefault="002B2DD4" w:rsidP="002B2DD4">
      <w:pPr>
        <w:ind w:left="709"/>
        <w:jc w:val="both"/>
        <w:rPr>
          <w:rFonts w:ascii="Book Antiqua" w:hAnsi="Book Antiqua"/>
          <w:sz w:val="22"/>
          <w:szCs w:val="22"/>
        </w:rPr>
      </w:pPr>
      <w:r w:rsidRPr="00631A02">
        <w:rPr>
          <w:rFonts w:ascii="Book Antiqua" w:hAnsi="Book Antiqua"/>
          <w:sz w:val="22"/>
          <w:szCs w:val="22"/>
        </w:rPr>
        <w:t xml:space="preserve">The committee noted Urgent Decision UD19/20 -001 regarding the removal of Art Installation at Charlton </w:t>
      </w:r>
      <w:proofErr w:type="gramStart"/>
      <w:r w:rsidRPr="00631A02">
        <w:rPr>
          <w:rFonts w:ascii="Book Antiqua" w:hAnsi="Book Antiqua"/>
          <w:sz w:val="22"/>
          <w:szCs w:val="22"/>
        </w:rPr>
        <w:t xml:space="preserve">Green </w:t>
      </w:r>
      <w:r w:rsidR="000C6A2C">
        <w:rPr>
          <w:rFonts w:ascii="Book Antiqua" w:hAnsi="Book Antiqua"/>
          <w:sz w:val="22"/>
          <w:szCs w:val="22"/>
        </w:rPr>
        <w:t xml:space="preserve"> &amp;</w:t>
      </w:r>
      <w:proofErr w:type="gramEnd"/>
      <w:r w:rsidR="000C6A2C">
        <w:rPr>
          <w:rFonts w:ascii="Book Antiqua" w:hAnsi="Book Antiqua"/>
          <w:sz w:val="22"/>
          <w:szCs w:val="22"/>
        </w:rPr>
        <w:t xml:space="preserve"> were supportive of the need to remove the dangerous installation quickly!</w:t>
      </w:r>
    </w:p>
    <w:p w14:paraId="4AF20D6D" w14:textId="77777777" w:rsidR="002B2DD4" w:rsidRPr="00631A02" w:rsidRDefault="002B2DD4" w:rsidP="002B2DD4">
      <w:pPr>
        <w:ind w:left="709"/>
        <w:jc w:val="both"/>
        <w:rPr>
          <w:rFonts w:ascii="Book Antiqua" w:hAnsi="Book Antiqua"/>
          <w:sz w:val="22"/>
          <w:szCs w:val="22"/>
        </w:rPr>
      </w:pPr>
    </w:p>
    <w:p w14:paraId="42F9FB8B" w14:textId="77777777" w:rsidR="002B2DD4" w:rsidRPr="00631A02" w:rsidRDefault="002B2DD4" w:rsidP="002B2DD4">
      <w:pPr>
        <w:suppressAutoHyphens/>
        <w:ind w:left="709" w:hanging="709"/>
        <w:jc w:val="both"/>
        <w:rPr>
          <w:rFonts w:ascii="Book Antiqua" w:hAnsi="Book Antiqua"/>
          <w:sz w:val="22"/>
          <w:szCs w:val="22"/>
          <w:lang w:val="en-US"/>
        </w:rPr>
      </w:pPr>
      <w:r w:rsidRPr="00631A02">
        <w:rPr>
          <w:rFonts w:ascii="Book Antiqua" w:hAnsi="Book Antiqua"/>
          <w:sz w:val="22"/>
          <w:szCs w:val="22"/>
          <w:lang w:val="en-US"/>
        </w:rPr>
        <w:tab/>
      </w:r>
    </w:p>
    <w:p w14:paraId="0B33E163" w14:textId="487A3694" w:rsidR="002B2DD4" w:rsidRPr="00631A02" w:rsidRDefault="00105E7F" w:rsidP="002B2DD4">
      <w:pPr>
        <w:tabs>
          <w:tab w:val="left" w:pos="0"/>
        </w:tabs>
        <w:suppressAutoHyphens/>
        <w:jc w:val="both"/>
        <w:rPr>
          <w:rFonts w:ascii="Book Antiqua" w:hAnsi="Book Antiqua"/>
          <w:spacing w:val="-3"/>
          <w:sz w:val="22"/>
          <w:szCs w:val="22"/>
          <w:lang w:val="en-US"/>
        </w:rPr>
      </w:pPr>
      <w:bookmarkStart w:id="9" w:name="OLE_LINK6"/>
      <w:r>
        <w:rPr>
          <w:rFonts w:ascii="Book Antiqua" w:hAnsi="Book Antiqua"/>
          <w:b/>
          <w:sz w:val="22"/>
          <w:szCs w:val="22"/>
        </w:rPr>
        <w:t>15</w:t>
      </w:r>
      <w:r w:rsidR="002B2DD4" w:rsidRPr="00631A02">
        <w:rPr>
          <w:rFonts w:ascii="Book Antiqua" w:hAnsi="Book Antiqua"/>
          <w:b/>
          <w:sz w:val="22"/>
          <w:szCs w:val="22"/>
        </w:rPr>
        <w:t>9.</w:t>
      </w:r>
      <w:r w:rsidR="002B2DD4" w:rsidRPr="00631A02">
        <w:rPr>
          <w:rFonts w:ascii="Book Antiqua" w:hAnsi="Book Antiqua"/>
          <w:b/>
          <w:sz w:val="22"/>
          <w:szCs w:val="22"/>
        </w:rPr>
        <w:tab/>
      </w:r>
      <w:bookmarkEnd w:id="9"/>
      <w:r w:rsidR="002B2DD4" w:rsidRPr="00631A02">
        <w:rPr>
          <w:rFonts w:ascii="Book Antiqua" w:hAnsi="Book Antiqua"/>
          <w:b/>
          <w:spacing w:val="-3"/>
          <w:sz w:val="22"/>
          <w:szCs w:val="22"/>
          <w:u w:val="single"/>
          <w:lang w:val="en-US"/>
        </w:rPr>
        <w:t>DATE OF NEXT MEETING</w:t>
      </w:r>
    </w:p>
    <w:p w14:paraId="605A36EE" w14:textId="77777777" w:rsidR="002B2DD4" w:rsidRPr="00631A02" w:rsidRDefault="002B2DD4" w:rsidP="002B2DD4">
      <w:pPr>
        <w:ind w:left="1440" w:hanging="1080"/>
        <w:jc w:val="both"/>
        <w:rPr>
          <w:rFonts w:ascii="CG Times" w:hAnsi="CG Times"/>
          <w:b/>
          <w:sz w:val="22"/>
          <w:szCs w:val="22"/>
          <w:lang w:val="en-US"/>
        </w:rPr>
      </w:pPr>
    </w:p>
    <w:p w14:paraId="7FFA297D" w14:textId="04B6D6EB" w:rsidR="002B2DD4" w:rsidRPr="00631A02" w:rsidRDefault="002B2DD4" w:rsidP="002B2DD4">
      <w:pPr>
        <w:ind w:left="709" w:hanging="349"/>
        <w:jc w:val="both"/>
        <w:rPr>
          <w:rFonts w:ascii="Book Antiqua" w:hAnsi="Book Antiqua"/>
          <w:sz w:val="22"/>
          <w:szCs w:val="22"/>
          <w:lang w:val="en-US"/>
        </w:rPr>
      </w:pPr>
      <w:r w:rsidRPr="00631A02">
        <w:rPr>
          <w:rFonts w:ascii="CG Times" w:hAnsi="CG Times"/>
          <w:b/>
          <w:sz w:val="22"/>
          <w:szCs w:val="22"/>
          <w:lang w:val="en-US"/>
        </w:rPr>
        <w:tab/>
      </w:r>
      <w:r w:rsidRPr="00631A02">
        <w:rPr>
          <w:rFonts w:ascii="Book Antiqua" w:hAnsi="Book Antiqua"/>
          <w:sz w:val="22"/>
          <w:szCs w:val="22"/>
          <w:lang w:val="en-US"/>
        </w:rPr>
        <w:t>The next meeting will be held on 10</w:t>
      </w:r>
      <w:r w:rsidRPr="00631A02">
        <w:rPr>
          <w:rFonts w:ascii="Book Antiqua" w:hAnsi="Book Antiqua"/>
          <w:sz w:val="22"/>
          <w:szCs w:val="22"/>
          <w:vertAlign w:val="superscript"/>
          <w:lang w:val="en-US"/>
        </w:rPr>
        <w:t>th</w:t>
      </w:r>
      <w:r w:rsidRPr="00631A02">
        <w:rPr>
          <w:rFonts w:ascii="Book Antiqua" w:hAnsi="Book Antiqua"/>
          <w:sz w:val="22"/>
          <w:szCs w:val="22"/>
          <w:lang w:val="en-US"/>
        </w:rPr>
        <w:t xml:space="preserve"> December 2019 </w:t>
      </w:r>
    </w:p>
    <w:p w14:paraId="3B16A93B" w14:textId="77777777" w:rsidR="002B2DD4" w:rsidRPr="00631A02" w:rsidRDefault="002B2DD4" w:rsidP="002B2DD4">
      <w:pPr>
        <w:jc w:val="both"/>
        <w:rPr>
          <w:rFonts w:ascii="Book Antiqua" w:hAnsi="Book Antiqua"/>
          <w:b/>
          <w:sz w:val="22"/>
          <w:szCs w:val="22"/>
          <w:u w:val="single"/>
          <w:lang w:val="en-US"/>
        </w:rPr>
      </w:pPr>
    </w:p>
    <w:p w14:paraId="426B0B21" w14:textId="77777777" w:rsidR="005A5DBF" w:rsidRPr="00631A02" w:rsidRDefault="005A5DBF" w:rsidP="002B30B6">
      <w:pPr>
        <w:tabs>
          <w:tab w:val="left" w:pos="720"/>
          <w:tab w:val="left" w:pos="2280"/>
          <w:tab w:val="left" w:pos="3960"/>
        </w:tabs>
        <w:jc w:val="both"/>
        <w:rPr>
          <w:rFonts w:ascii="Book Antiqua" w:hAnsi="Book Antiqua"/>
          <w:sz w:val="22"/>
          <w:szCs w:val="22"/>
        </w:rPr>
      </w:pPr>
    </w:p>
    <w:p w14:paraId="1F96C6EF" w14:textId="21C3847D" w:rsidR="002B30B6" w:rsidRPr="00631A02" w:rsidRDefault="00C53D91" w:rsidP="002B30B6">
      <w:pPr>
        <w:tabs>
          <w:tab w:val="left" w:pos="720"/>
          <w:tab w:val="left" w:pos="2280"/>
          <w:tab w:val="left" w:pos="3960"/>
        </w:tabs>
        <w:jc w:val="both"/>
        <w:rPr>
          <w:rFonts w:ascii="Book Antiqua" w:hAnsi="Book Antiqua"/>
          <w:sz w:val="22"/>
          <w:szCs w:val="22"/>
        </w:rPr>
      </w:pPr>
      <w:r>
        <w:rPr>
          <w:rFonts w:ascii="Book Antiqua" w:hAnsi="Book Antiqua"/>
          <w:sz w:val="22"/>
          <w:szCs w:val="22"/>
        </w:rPr>
        <w:t>Meeting closed 7.2</w:t>
      </w:r>
      <w:r w:rsidR="00DF4393">
        <w:rPr>
          <w:rFonts w:ascii="Book Antiqua" w:hAnsi="Book Antiqua"/>
          <w:sz w:val="22"/>
          <w:szCs w:val="22"/>
        </w:rPr>
        <w:t>5</w:t>
      </w:r>
      <w:r>
        <w:rPr>
          <w:rFonts w:ascii="Book Antiqua" w:hAnsi="Book Antiqua"/>
          <w:sz w:val="22"/>
          <w:szCs w:val="22"/>
        </w:rPr>
        <w:t>pm</w:t>
      </w:r>
    </w:p>
    <w:p w14:paraId="2E338943" w14:textId="77777777" w:rsidR="00F86A01" w:rsidRPr="00631A02" w:rsidRDefault="00F86A01" w:rsidP="00446682">
      <w:pPr>
        <w:tabs>
          <w:tab w:val="left" w:pos="720"/>
          <w:tab w:val="left" w:pos="2280"/>
          <w:tab w:val="left" w:pos="3960"/>
        </w:tabs>
        <w:jc w:val="right"/>
        <w:rPr>
          <w:rFonts w:ascii="Book Antiqua" w:hAnsi="Book Antiqua"/>
          <w:sz w:val="22"/>
          <w:szCs w:val="22"/>
        </w:rPr>
      </w:pPr>
    </w:p>
    <w:p w14:paraId="5CE4746A" w14:textId="77777777" w:rsidR="00F86A01" w:rsidRPr="00631A02" w:rsidRDefault="00F86A01" w:rsidP="00446682">
      <w:pPr>
        <w:tabs>
          <w:tab w:val="left" w:pos="720"/>
          <w:tab w:val="left" w:pos="2280"/>
          <w:tab w:val="left" w:pos="3960"/>
        </w:tabs>
        <w:jc w:val="right"/>
        <w:rPr>
          <w:rFonts w:ascii="Book Antiqua" w:hAnsi="Book Antiqua"/>
          <w:sz w:val="22"/>
          <w:szCs w:val="22"/>
        </w:rPr>
      </w:pPr>
    </w:p>
    <w:p w14:paraId="5F895014" w14:textId="77777777" w:rsidR="00F86A01" w:rsidRPr="00631A02" w:rsidRDefault="00F86A01" w:rsidP="00446682">
      <w:pPr>
        <w:tabs>
          <w:tab w:val="left" w:pos="720"/>
          <w:tab w:val="left" w:pos="2280"/>
          <w:tab w:val="left" w:pos="3960"/>
        </w:tabs>
        <w:jc w:val="right"/>
        <w:rPr>
          <w:rFonts w:ascii="Book Antiqua" w:hAnsi="Book Antiqua"/>
          <w:sz w:val="22"/>
          <w:szCs w:val="22"/>
        </w:rPr>
      </w:pPr>
    </w:p>
    <w:p w14:paraId="5D921AD9" w14:textId="77777777" w:rsidR="00F86A01" w:rsidRPr="00631A02" w:rsidRDefault="00F86A01" w:rsidP="00446682">
      <w:pPr>
        <w:tabs>
          <w:tab w:val="left" w:pos="720"/>
          <w:tab w:val="left" w:pos="2280"/>
          <w:tab w:val="left" w:pos="3960"/>
        </w:tabs>
        <w:jc w:val="right"/>
        <w:rPr>
          <w:rFonts w:ascii="Book Antiqua" w:hAnsi="Book Antiqua"/>
          <w:sz w:val="22"/>
          <w:szCs w:val="22"/>
        </w:rPr>
      </w:pPr>
    </w:p>
    <w:p w14:paraId="2414D8DD" w14:textId="31D1ED87" w:rsidR="0075448D" w:rsidRPr="00631A02" w:rsidRDefault="0075448D" w:rsidP="00446682">
      <w:pPr>
        <w:tabs>
          <w:tab w:val="left" w:pos="720"/>
          <w:tab w:val="left" w:pos="2280"/>
          <w:tab w:val="left" w:pos="3960"/>
        </w:tabs>
        <w:jc w:val="right"/>
        <w:rPr>
          <w:rFonts w:ascii="Book Antiqua" w:hAnsi="Book Antiqua"/>
          <w:sz w:val="22"/>
          <w:szCs w:val="22"/>
        </w:rPr>
      </w:pPr>
      <w:r w:rsidRPr="00631A02">
        <w:rPr>
          <w:rFonts w:ascii="Book Antiqua" w:hAnsi="Book Antiqua"/>
          <w:sz w:val="22"/>
          <w:szCs w:val="22"/>
        </w:rPr>
        <w:t>CHAIRMAN</w:t>
      </w:r>
    </w:p>
    <w:p w14:paraId="4ED05F0A" w14:textId="58368114" w:rsidR="003F474D" w:rsidRPr="00631A02" w:rsidRDefault="00700DB2" w:rsidP="00AB23A6">
      <w:pPr>
        <w:jc w:val="right"/>
        <w:rPr>
          <w:rFonts w:ascii="Book Antiqua" w:hAnsi="Book Antiqua"/>
          <w:sz w:val="22"/>
          <w:szCs w:val="22"/>
        </w:rPr>
      </w:pPr>
      <w:r w:rsidRPr="00631A02">
        <w:rPr>
          <w:rFonts w:ascii="Book Antiqua" w:hAnsi="Book Antiqua"/>
          <w:sz w:val="22"/>
          <w:szCs w:val="22"/>
        </w:rPr>
        <w:t xml:space="preserve">Councillor </w:t>
      </w:r>
      <w:r w:rsidR="00FB2278" w:rsidRPr="00631A02">
        <w:rPr>
          <w:rFonts w:ascii="Book Antiqua" w:hAnsi="Book Antiqua"/>
          <w:sz w:val="22"/>
          <w:szCs w:val="22"/>
        </w:rPr>
        <w:t>S Jones</w:t>
      </w:r>
    </w:p>
    <w:sectPr w:rsidR="003F474D" w:rsidRPr="00631A02" w:rsidSect="00105D1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794"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0F88" w14:textId="77777777" w:rsidR="000A4F41" w:rsidRDefault="000A4F41">
      <w:r>
        <w:separator/>
      </w:r>
    </w:p>
  </w:endnote>
  <w:endnote w:type="continuationSeparator" w:id="0">
    <w:p w14:paraId="71B5F0CC" w14:textId="77777777" w:rsidR="000A4F41" w:rsidRDefault="000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15D9" w14:textId="77777777" w:rsidR="00D33BFD" w:rsidRDefault="00D3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tblGrid>
    <w:tr w:rsidR="00531637" w14:paraId="19A76137" w14:textId="77777777">
      <w:tc>
        <w:tcPr>
          <w:tcW w:w="1047" w:type="dxa"/>
          <w:vAlign w:val="center"/>
        </w:tcPr>
        <w:p w14:paraId="3345D920" w14:textId="77777777" w:rsidR="00531637" w:rsidRDefault="00531637" w:rsidP="0073394B">
          <w:pPr>
            <w:pStyle w:val="Footer"/>
            <w:jc w:val="center"/>
            <w:rPr>
              <w:sz w:val="20"/>
            </w:rPr>
          </w:pPr>
          <w:r>
            <w:rPr>
              <w:sz w:val="20"/>
            </w:rPr>
            <w:t>Chairman</w:t>
          </w:r>
        </w:p>
      </w:tc>
    </w:tr>
    <w:tr w:rsidR="00531637" w14:paraId="5ABF0397" w14:textId="77777777">
      <w:tc>
        <w:tcPr>
          <w:tcW w:w="1047" w:type="dxa"/>
        </w:tcPr>
        <w:p w14:paraId="4549447C" w14:textId="77777777" w:rsidR="00531637" w:rsidRDefault="00531637" w:rsidP="0073394B">
          <w:pPr>
            <w:pStyle w:val="Footer"/>
            <w:jc w:val="right"/>
            <w:rPr>
              <w:sz w:val="20"/>
            </w:rPr>
          </w:pPr>
        </w:p>
        <w:p w14:paraId="26D52A28" w14:textId="77777777" w:rsidR="00531637" w:rsidRDefault="00531637" w:rsidP="0073394B">
          <w:pPr>
            <w:pStyle w:val="Footer"/>
            <w:jc w:val="right"/>
            <w:rPr>
              <w:sz w:val="20"/>
            </w:rPr>
          </w:pPr>
        </w:p>
      </w:tc>
    </w:tr>
  </w:tbl>
  <w:p w14:paraId="6CF9A77F" w14:textId="77777777" w:rsidR="00531637" w:rsidRDefault="00531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715E" w14:textId="77777777" w:rsidR="00D33BFD" w:rsidRDefault="00D3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641E" w14:textId="77777777" w:rsidR="000A4F41" w:rsidRDefault="000A4F41">
      <w:r>
        <w:separator/>
      </w:r>
    </w:p>
  </w:footnote>
  <w:footnote w:type="continuationSeparator" w:id="0">
    <w:p w14:paraId="33AF6FB5" w14:textId="77777777" w:rsidR="000A4F41" w:rsidRDefault="000A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A713" w14:textId="0A1129D9" w:rsidR="00531637" w:rsidRDefault="00D33BFD" w:rsidP="0073394B">
    <w:pPr>
      <w:pStyle w:val="Header"/>
      <w:framePr w:wrap="around" w:vAnchor="text" w:hAnchor="margin" w:xAlign="right" w:y="1"/>
      <w:rPr>
        <w:rStyle w:val="PageNumber"/>
      </w:rPr>
    </w:pPr>
    <w:r>
      <w:rPr>
        <w:noProof/>
      </w:rPr>
      <w:pict w14:anchorId="14BF4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38813" o:spid="_x0000_s40962"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r w:rsidR="00531637">
      <w:rPr>
        <w:rStyle w:val="PageNumber"/>
      </w:rPr>
      <w:fldChar w:fldCharType="begin"/>
    </w:r>
    <w:r w:rsidR="00531637">
      <w:rPr>
        <w:rStyle w:val="PageNumber"/>
      </w:rPr>
      <w:instrText xml:space="preserve">PAGE  </w:instrText>
    </w:r>
    <w:r w:rsidR="00531637">
      <w:rPr>
        <w:rStyle w:val="PageNumber"/>
      </w:rPr>
      <w:fldChar w:fldCharType="end"/>
    </w:r>
  </w:p>
  <w:p w14:paraId="6F734337" w14:textId="77777777" w:rsidR="00531637" w:rsidRDefault="00531637" w:rsidP="006A06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FFC3" w14:textId="450DE5E4" w:rsidR="00531637" w:rsidRPr="000D0600" w:rsidRDefault="00D33BFD">
    <w:pPr>
      <w:pStyle w:val="Header"/>
      <w:jc w:val="right"/>
      <w:rPr>
        <w:sz w:val="20"/>
        <w:szCs w:val="20"/>
      </w:rPr>
    </w:pPr>
    <w:r>
      <w:rPr>
        <w:noProof/>
      </w:rPr>
      <w:pict w14:anchorId="65D8B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38814" o:spid="_x0000_s40963"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531637" w:rsidRPr="000D0600">
      <w:rPr>
        <w:sz w:val="20"/>
        <w:szCs w:val="20"/>
      </w:rPr>
      <w:fldChar w:fldCharType="begin"/>
    </w:r>
    <w:r w:rsidR="00531637" w:rsidRPr="000D0600">
      <w:rPr>
        <w:sz w:val="20"/>
        <w:szCs w:val="20"/>
      </w:rPr>
      <w:instrText xml:space="preserve"> PAGE   \* MERGEFORMAT </w:instrText>
    </w:r>
    <w:r w:rsidR="00531637" w:rsidRPr="000D0600">
      <w:rPr>
        <w:sz w:val="20"/>
        <w:szCs w:val="20"/>
      </w:rPr>
      <w:fldChar w:fldCharType="separate"/>
    </w:r>
    <w:r w:rsidR="00531568">
      <w:rPr>
        <w:noProof/>
        <w:sz w:val="20"/>
        <w:szCs w:val="20"/>
      </w:rPr>
      <w:t>1</w:t>
    </w:r>
    <w:r w:rsidR="00531568">
      <w:rPr>
        <w:noProof/>
        <w:sz w:val="20"/>
        <w:szCs w:val="20"/>
      </w:rPr>
      <w:t>0</w:t>
    </w:r>
    <w:r w:rsidR="00531637" w:rsidRPr="000D0600">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975" w14:textId="7F0294FD" w:rsidR="00D33BFD" w:rsidRDefault="00D33BFD">
    <w:pPr>
      <w:pStyle w:val="Header"/>
    </w:pPr>
    <w:r>
      <w:rPr>
        <w:noProof/>
      </w:rPr>
      <w:pict w14:anchorId="2A399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738812" o:spid="_x0000_s40961"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6A2"/>
    <w:multiLevelType w:val="hybridMultilevel"/>
    <w:tmpl w:val="23664A2E"/>
    <w:lvl w:ilvl="0" w:tplc="74AA0E18">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15:restartNumberingAfterBreak="0">
    <w:nsid w:val="018166A4"/>
    <w:multiLevelType w:val="hybridMultilevel"/>
    <w:tmpl w:val="6A26A9EA"/>
    <w:lvl w:ilvl="0" w:tplc="99C8350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2936CFF"/>
    <w:multiLevelType w:val="hybridMultilevel"/>
    <w:tmpl w:val="8558E63C"/>
    <w:lvl w:ilvl="0" w:tplc="9CF050F6">
      <w:start w:val="2"/>
      <w:numFmt w:val="lowerLetter"/>
      <w:lvlText w:val="%1)"/>
      <w:lvlJc w:val="left"/>
      <w:pPr>
        <w:ind w:left="644" w:hanging="360"/>
      </w:pPr>
      <w:rPr>
        <w:rFonts w:ascii="Book Antiqua" w:hAnsi="Book Antiqua"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AF46D87"/>
    <w:multiLevelType w:val="hybridMultilevel"/>
    <w:tmpl w:val="67E06B3E"/>
    <w:lvl w:ilvl="0" w:tplc="BC34886E">
      <w:start w:val="4"/>
      <w:numFmt w:val="lowerLetter"/>
      <w:lvlText w:val="%1)"/>
      <w:lvlJc w:val="left"/>
      <w:pPr>
        <w:ind w:left="2770" w:hanging="360"/>
      </w:pPr>
      <w:rPr>
        <w:rFonts w:ascii="Book Antiqua" w:hAnsi="Book Antiqua"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4" w15:restartNumberingAfterBreak="0">
    <w:nsid w:val="0C816A4B"/>
    <w:multiLevelType w:val="hybridMultilevel"/>
    <w:tmpl w:val="FE025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2271EA"/>
    <w:multiLevelType w:val="hybridMultilevel"/>
    <w:tmpl w:val="2D965880"/>
    <w:lvl w:ilvl="0" w:tplc="9E549C8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839D2"/>
    <w:multiLevelType w:val="hybridMultilevel"/>
    <w:tmpl w:val="1982E7A2"/>
    <w:lvl w:ilvl="0" w:tplc="C6DC714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E9062E6"/>
    <w:multiLevelType w:val="hybridMultilevel"/>
    <w:tmpl w:val="0406A642"/>
    <w:lvl w:ilvl="0" w:tplc="3DE60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97C55"/>
    <w:multiLevelType w:val="hybridMultilevel"/>
    <w:tmpl w:val="D992439A"/>
    <w:lvl w:ilvl="0" w:tplc="0809000F">
      <w:start w:val="7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B5F43"/>
    <w:multiLevelType w:val="hybridMultilevel"/>
    <w:tmpl w:val="C352A5E2"/>
    <w:lvl w:ilvl="0" w:tplc="4BD0EC48">
      <w:start w:val="1"/>
      <w:numFmt w:val="lowerLetter"/>
      <w:lvlText w:val="%1)"/>
      <w:lvlJc w:val="left"/>
      <w:pPr>
        <w:ind w:left="1440" w:hanging="360"/>
      </w:pPr>
      <w:rPr>
        <w:rFonts w:ascii="Book Antiqua" w:eastAsia="Times New Roman"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947209"/>
    <w:multiLevelType w:val="hybridMultilevel"/>
    <w:tmpl w:val="B7A6110E"/>
    <w:lvl w:ilvl="0" w:tplc="E9F4CC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B4E3107"/>
    <w:multiLevelType w:val="hybridMultilevel"/>
    <w:tmpl w:val="1FFA40BE"/>
    <w:lvl w:ilvl="0" w:tplc="ACF477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1F34A8"/>
    <w:multiLevelType w:val="hybridMultilevel"/>
    <w:tmpl w:val="5AD29010"/>
    <w:lvl w:ilvl="0" w:tplc="8E5600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41F08"/>
    <w:multiLevelType w:val="hybridMultilevel"/>
    <w:tmpl w:val="B5728F82"/>
    <w:lvl w:ilvl="0" w:tplc="FECA5492">
      <w:start w:val="1"/>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A466A48"/>
    <w:multiLevelType w:val="hybridMultilevel"/>
    <w:tmpl w:val="2BE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8538C"/>
    <w:multiLevelType w:val="hybridMultilevel"/>
    <w:tmpl w:val="46405AB2"/>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246F"/>
    <w:multiLevelType w:val="hybridMultilevel"/>
    <w:tmpl w:val="4D22947C"/>
    <w:lvl w:ilvl="0" w:tplc="F68AA5A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F51722C"/>
    <w:multiLevelType w:val="hybridMultilevel"/>
    <w:tmpl w:val="C18CBD22"/>
    <w:lvl w:ilvl="0" w:tplc="FE943E92">
      <w:start w:val="2"/>
      <w:numFmt w:val="lowerLetter"/>
      <w:lvlText w:val="(%1)"/>
      <w:lvlJc w:val="left"/>
      <w:pPr>
        <w:tabs>
          <w:tab w:val="num" w:pos="2884"/>
        </w:tabs>
        <w:ind w:left="2884" w:hanging="720"/>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8" w15:restartNumberingAfterBreak="0">
    <w:nsid w:val="30AA2F04"/>
    <w:multiLevelType w:val="hybridMultilevel"/>
    <w:tmpl w:val="E2F8E448"/>
    <w:lvl w:ilvl="0" w:tplc="2510215A">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35C62CEA"/>
    <w:multiLevelType w:val="hybridMultilevel"/>
    <w:tmpl w:val="D7C2EAAE"/>
    <w:lvl w:ilvl="0" w:tplc="C742D4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1D2ACB"/>
    <w:multiLevelType w:val="hybridMultilevel"/>
    <w:tmpl w:val="06681A00"/>
    <w:lvl w:ilvl="0" w:tplc="A2C00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60499B"/>
    <w:multiLevelType w:val="hybridMultilevel"/>
    <w:tmpl w:val="E9445B42"/>
    <w:lvl w:ilvl="0" w:tplc="76980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242612"/>
    <w:multiLevelType w:val="hybridMultilevel"/>
    <w:tmpl w:val="60B8FB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6626C43"/>
    <w:multiLevelType w:val="hybridMultilevel"/>
    <w:tmpl w:val="06B6C40E"/>
    <w:lvl w:ilvl="0" w:tplc="0B065966">
      <w:start w:val="4"/>
      <w:numFmt w:val="lowerLetter"/>
      <w:lvlText w:val="(%1)"/>
      <w:lvlJc w:val="left"/>
      <w:pPr>
        <w:tabs>
          <w:tab w:val="num" w:pos="2614"/>
        </w:tabs>
        <w:ind w:left="2614" w:hanging="360"/>
      </w:pPr>
      <w:rPr>
        <w:rFonts w:hint="default"/>
      </w:rPr>
    </w:lvl>
    <w:lvl w:ilvl="1" w:tplc="04090019">
      <w:start w:val="1"/>
      <w:numFmt w:val="lowerLetter"/>
      <w:lvlText w:val="%2."/>
      <w:lvlJc w:val="left"/>
      <w:pPr>
        <w:tabs>
          <w:tab w:val="num" w:pos="3334"/>
        </w:tabs>
        <w:ind w:left="3334" w:hanging="360"/>
      </w:pPr>
    </w:lvl>
    <w:lvl w:ilvl="2" w:tplc="0409001B" w:tentative="1">
      <w:start w:val="1"/>
      <w:numFmt w:val="lowerRoman"/>
      <w:lvlText w:val="%3."/>
      <w:lvlJc w:val="right"/>
      <w:pPr>
        <w:tabs>
          <w:tab w:val="num" w:pos="4054"/>
        </w:tabs>
        <w:ind w:left="4054" w:hanging="180"/>
      </w:pPr>
    </w:lvl>
    <w:lvl w:ilvl="3" w:tplc="0409000F" w:tentative="1">
      <w:start w:val="1"/>
      <w:numFmt w:val="decimal"/>
      <w:lvlText w:val="%4."/>
      <w:lvlJc w:val="left"/>
      <w:pPr>
        <w:tabs>
          <w:tab w:val="num" w:pos="4774"/>
        </w:tabs>
        <w:ind w:left="4774" w:hanging="360"/>
      </w:pPr>
    </w:lvl>
    <w:lvl w:ilvl="4" w:tplc="04090019" w:tentative="1">
      <w:start w:val="1"/>
      <w:numFmt w:val="lowerLetter"/>
      <w:lvlText w:val="%5."/>
      <w:lvlJc w:val="left"/>
      <w:pPr>
        <w:tabs>
          <w:tab w:val="num" w:pos="5494"/>
        </w:tabs>
        <w:ind w:left="5494" w:hanging="360"/>
      </w:pPr>
    </w:lvl>
    <w:lvl w:ilvl="5" w:tplc="0409001B" w:tentative="1">
      <w:start w:val="1"/>
      <w:numFmt w:val="lowerRoman"/>
      <w:lvlText w:val="%6."/>
      <w:lvlJc w:val="right"/>
      <w:pPr>
        <w:tabs>
          <w:tab w:val="num" w:pos="6214"/>
        </w:tabs>
        <w:ind w:left="6214" w:hanging="180"/>
      </w:pPr>
    </w:lvl>
    <w:lvl w:ilvl="6" w:tplc="0409000F" w:tentative="1">
      <w:start w:val="1"/>
      <w:numFmt w:val="decimal"/>
      <w:lvlText w:val="%7."/>
      <w:lvlJc w:val="left"/>
      <w:pPr>
        <w:tabs>
          <w:tab w:val="num" w:pos="6934"/>
        </w:tabs>
        <w:ind w:left="6934" w:hanging="360"/>
      </w:pPr>
    </w:lvl>
    <w:lvl w:ilvl="7" w:tplc="04090019" w:tentative="1">
      <w:start w:val="1"/>
      <w:numFmt w:val="lowerLetter"/>
      <w:lvlText w:val="%8."/>
      <w:lvlJc w:val="left"/>
      <w:pPr>
        <w:tabs>
          <w:tab w:val="num" w:pos="7654"/>
        </w:tabs>
        <w:ind w:left="7654" w:hanging="360"/>
      </w:pPr>
    </w:lvl>
    <w:lvl w:ilvl="8" w:tplc="0409001B" w:tentative="1">
      <w:start w:val="1"/>
      <w:numFmt w:val="lowerRoman"/>
      <w:lvlText w:val="%9."/>
      <w:lvlJc w:val="right"/>
      <w:pPr>
        <w:tabs>
          <w:tab w:val="num" w:pos="8374"/>
        </w:tabs>
        <w:ind w:left="8374" w:hanging="180"/>
      </w:pPr>
    </w:lvl>
  </w:abstractNum>
  <w:abstractNum w:abstractNumId="24" w15:restartNumberingAfterBreak="0">
    <w:nsid w:val="47722500"/>
    <w:multiLevelType w:val="hybridMultilevel"/>
    <w:tmpl w:val="BCFE053A"/>
    <w:lvl w:ilvl="0" w:tplc="FB64B1A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7CC3215"/>
    <w:multiLevelType w:val="hybridMultilevel"/>
    <w:tmpl w:val="572C8CB4"/>
    <w:lvl w:ilvl="0" w:tplc="8B48CDB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925593D"/>
    <w:multiLevelType w:val="hybridMultilevel"/>
    <w:tmpl w:val="E7E8719A"/>
    <w:lvl w:ilvl="0" w:tplc="43269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CC40B9"/>
    <w:multiLevelType w:val="hybridMultilevel"/>
    <w:tmpl w:val="790C4610"/>
    <w:lvl w:ilvl="0" w:tplc="F6C809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36001B"/>
    <w:multiLevelType w:val="hybridMultilevel"/>
    <w:tmpl w:val="03541A62"/>
    <w:lvl w:ilvl="0" w:tplc="A52406B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D113937"/>
    <w:multiLevelType w:val="hybridMultilevel"/>
    <w:tmpl w:val="539887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121224B"/>
    <w:multiLevelType w:val="hybridMultilevel"/>
    <w:tmpl w:val="F3909FDC"/>
    <w:lvl w:ilvl="0" w:tplc="FED6EE04">
      <w:start w:val="2"/>
      <w:numFmt w:val="lowerLetter"/>
      <w:lvlText w:val="(%1)"/>
      <w:lvlJc w:val="left"/>
      <w:pPr>
        <w:tabs>
          <w:tab w:val="num" w:pos="2614"/>
        </w:tabs>
        <w:ind w:left="2614" w:hanging="360"/>
      </w:pPr>
    </w:lvl>
    <w:lvl w:ilvl="1" w:tplc="52AC0752">
      <w:start w:val="2"/>
      <w:numFmt w:val="lowerRoman"/>
      <w:lvlText w:val="(%2)"/>
      <w:lvlJc w:val="left"/>
      <w:pPr>
        <w:tabs>
          <w:tab w:val="num" w:pos="3694"/>
        </w:tabs>
        <w:ind w:left="3694"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892B6A"/>
    <w:multiLevelType w:val="hybridMultilevel"/>
    <w:tmpl w:val="ABFC6F32"/>
    <w:lvl w:ilvl="0" w:tplc="7FE62220">
      <w:start w:val="2"/>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15:restartNumberingAfterBreak="0">
    <w:nsid w:val="54C55D1F"/>
    <w:multiLevelType w:val="hybridMultilevel"/>
    <w:tmpl w:val="E4FE7458"/>
    <w:lvl w:ilvl="0" w:tplc="EF0AE3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6005C6"/>
    <w:multiLevelType w:val="hybridMultilevel"/>
    <w:tmpl w:val="EF8C7688"/>
    <w:lvl w:ilvl="0" w:tplc="C2664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BE6932"/>
    <w:multiLevelType w:val="hybridMultilevel"/>
    <w:tmpl w:val="CB4EE3FA"/>
    <w:lvl w:ilvl="0" w:tplc="735AC3F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4F1887"/>
    <w:multiLevelType w:val="hybridMultilevel"/>
    <w:tmpl w:val="1D1615BA"/>
    <w:lvl w:ilvl="0" w:tplc="3FB6899E">
      <w:start w:val="3"/>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6" w15:restartNumberingAfterBreak="0">
    <w:nsid w:val="5F5B617B"/>
    <w:multiLevelType w:val="hybridMultilevel"/>
    <w:tmpl w:val="09D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122D1"/>
    <w:multiLevelType w:val="hybridMultilevel"/>
    <w:tmpl w:val="AE0E0234"/>
    <w:lvl w:ilvl="0" w:tplc="21B44800">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15:restartNumberingAfterBreak="0">
    <w:nsid w:val="642241E0"/>
    <w:multiLevelType w:val="hybridMultilevel"/>
    <w:tmpl w:val="EF92352E"/>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9" w15:restartNumberingAfterBreak="0">
    <w:nsid w:val="64BC42C7"/>
    <w:multiLevelType w:val="hybridMultilevel"/>
    <w:tmpl w:val="FC20131E"/>
    <w:lvl w:ilvl="0" w:tplc="37CE51D6">
      <w:start w:val="8"/>
      <w:numFmt w:val="lowerLetter"/>
      <w:lvlText w:val="(%1)"/>
      <w:lvlJc w:val="left"/>
      <w:pPr>
        <w:tabs>
          <w:tab w:val="num" w:pos="2884"/>
        </w:tabs>
        <w:ind w:left="2884" w:hanging="360"/>
      </w:pPr>
      <w:rPr>
        <w:rFonts w:hint="default"/>
      </w:rPr>
    </w:lvl>
    <w:lvl w:ilvl="1" w:tplc="04090019" w:tentative="1">
      <w:start w:val="1"/>
      <w:numFmt w:val="lowerLetter"/>
      <w:lvlText w:val="%2."/>
      <w:lvlJc w:val="left"/>
      <w:pPr>
        <w:tabs>
          <w:tab w:val="num" w:pos="3604"/>
        </w:tabs>
        <w:ind w:left="3604" w:hanging="360"/>
      </w:pPr>
    </w:lvl>
    <w:lvl w:ilvl="2" w:tplc="0409001B" w:tentative="1">
      <w:start w:val="1"/>
      <w:numFmt w:val="lowerRoman"/>
      <w:lvlText w:val="%3."/>
      <w:lvlJc w:val="right"/>
      <w:pPr>
        <w:tabs>
          <w:tab w:val="num" w:pos="4324"/>
        </w:tabs>
        <w:ind w:left="4324" w:hanging="180"/>
      </w:pPr>
    </w:lvl>
    <w:lvl w:ilvl="3" w:tplc="0409000F" w:tentative="1">
      <w:start w:val="1"/>
      <w:numFmt w:val="decimal"/>
      <w:lvlText w:val="%4."/>
      <w:lvlJc w:val="left"/>
      <w:pPr>
        <w:tabs>
          <w:tab w:val="num" w:pos="5044"/>
        </w:tabs>
        <w:ind w:left="5044" w:hanging="360"/>
      </w:pPr>
    </w:lvl>
    <w:lvl w:ilvl="4" w:tplc="04090019" w:tentative="1">
      <w:start w:val="1"/>
      <w:numFmt w:val="lowerLetter"/>
      <w:lvlText w:val="%5."/>
      <w:lvlJc w:val="left"/>
      <w:pPr>
        <w:tabs>
          <w:tab w:val="num" w:pos="5764"/>
        </w:tabs>
        <w:ind w:left="5764" w:hanging="360"/>
      </w:pPr>
    </w:lvl>
    <w:lvl w:ilvl="5" w:tplc="0409001B" w:tentative="1">
      <w:start w:val="1"/>
      <w:numFmt w:val="lowerRoman"/>
      <w:lvlText w:val="%6."/>
      <w:lvlJc w:val="right"/>
      <w:pPr>
        <w:tabs>
          <w:tab w:val="num" w:pos="6484"/>
        </w:tabs>
        <w:ind w:left="6484" w:hanging="180"/>
      </w:pPr>
    </w:lvl>
    <w:lvl w:ilvl="6" w:tplc="0409000F" w:tentative="1">
      <w:start w:val="1"/>
      <w:numFmt w:val="decimal"/>
      <w:lvlText w:val="%7."/>
      <w:lvlJc w:val="left"/>
      <w:pPr>
        <w:tabs>
          <w:tab w:val="num" w:pos="7204"/>
        </w:tabs>
        <w:ind w:left="7204" w:hanging="360"/>
      </w:pPr>
    </w:lvl>
    <w:lvl w:ilvl="7" w:tplc="04090019" w:tentative="1">
      <w:start w:val="1"/>
      <w:numFmt w:val="lowerLetter"/>
      <w:lvlText w:val="%8."/>
      <w:lvlJc w:val="left"/>
      <w:pPr>
        <w:tabs>
          <w:tab w:val="num" w:pos="7924"/>
        </w:tabs>
        <w:ind w:left="7924" w:hanging="360"/>
      </w:pPr>
    </w:lvl>
    <w:lvl w:ilvl="8" w:tplc="0409001B" w:tentative="1">
      <w:start w:val="1"/>
      <w:numFmt w:val="lowerRoman"/>
      <w:lvlText w:val="%9."/>
      <w:lvlJc w:val="right"/>
      <w:pPr>
        <w:tabs>
          <w:tab w:val="num" w:pos="8644"/>
        </w:tabs>
        <w:ind w:left="8644" w:hanging="180"/>
      </w:pPr>
    </w:lvl>
  </w:abstractNum>
  <w:abstractNum w:abstractNumId="40" w15:restartNumberingAfterBreak="0">
    <w:nsid w:val="679A41BF"/>
    <w:multiLevelType w:val="hybridMultilevel"/>
    <w:tmpl w:val="D4EE4F00"/>
    <w:lvl w:ilvl="0" w:tplc="4D622FE6">
      <w:start w:val="2"/>
      <w:numFmt w:val="lowerLetter"/>
      <w:lvlText w:val="(%1)"/>
      <w:lvlJc w:val="left"/>
      <w:pPr>
        <w:tabs>
          <w:tab w:val="num" w:pos="2614"/>
        </w:tabs>
        <w:ind w:left="2614" w:hanging="360"/>
      </w:pPr>
      <w:rPr>
        <w:rFonts w:hint="default"/>
      </w:rPr>
    </w:lvl>
    <w:lvl w:ilvl="1" w:tplc="04090019" w:tentative="1">
      <w:start w:val="1"/>
      <w:numFmt w:val="lowerLetter"/>
      <w:lvlText w:val="%2."/>
      <w:lvlJc w:val="left"/>
      <w:pPr>
        <w:tabs>
          <w:tab w:val="num" w:pos="3334"/>
        </w:tabs>
        <w:ind w:left="3334" w:hanging="360"/>
      </w:pPr>
    </w:lvl>
    <w:lvl w:ilvl="2" w:tplc="0409001B" w:tentative="1">
      <w:start w:val="1"/>
      <w:numFmt w:val="lowerRoman"/>
      <w:lvlText w:val="%3."/>
      <w:lvlJc w:val="right"/>
      <w:pPr>
        <w:tabs>
          <w:tab w:val="num" w:pos="4054"/>
        </w:tabs>
        <w:ind w:left="4054" w:hanging="180"/>
      </w:pPr>
    </w:lvl>
    <w:lvl w:ilvl="3" w:tplc="0409000F" w:tentative="1">
      <w:start w:val="1"/>
      <w:numFmt w:val="decimal"/>
      <w:lvlText w:val="%4."/>
      <w:lvlJc w:val="left"/>
      <w:pPr>
        <w:tabs>
          <w:tab w:val="num" w:pos="4774"/>
        </w:tabs>
        <w:ind w:left="4774" w:hanging="360"/>
      </w:pPr>
    </w:lvl>
    <w:lvl w:ilvl="4" w:tplc="04090019" w:tentative="1">
      <w:start w:val="1"/>
      <w:numFmt w:val="lowerLetter"/>
      <w:lvlText w:val="%5."/>
      <w:lvlJc w:val="left"/>
      <w:pPr>
        <w:tabs>
          <w:tab w:val="num" w:pos="5494"/>
        </w:tabs>
        <w:ind w:left="5494" w:hanging="360"/>
      </w:pPr>
    </w:lvl>
    <w:lvl w:ilvl="5" w:tplc="0409001B" w:tentative="1">
      <w:start w:val="1"/>
      <w:numFmt w:val="lowerRoman"/>
      <w:lvlText w:val="%6."/>
      <w:lvlJc w:val="right"/>
      <w:pPr>
        <w:tabs>
          <w:tab w:val="num" w:pos="6214"/>
        </w:tabs>
        <w:ind w:left="6214" w:hanging="180"/>
      </w:pPr>
    </w:lvl>
    <w:lvl w:ilvl="6" w:tplc="0409000F" w:tentative="1">
      <w:start w:val="1"/>
      <w:numFmt w:val="decimal"/>
      <w:lvlText w:val="%7."/>
      <w:lvlJc w:val="left"/>
      <w:pPr>
        <w:tabs>
          <w:tab w:val="num" w:pos="6934"/>
        </w:tabs>
        <w:ind w:left="6934" w:hanging="360"/>
      </w:pPr>
    </w:lvl>
    <w:lvl w:ilvl="7" w:tplc="04090019" w:tentative="1">
      <w:start w:val="1"/>
      <w:numFmt w:val="lowerLetter"/>
      <w:lvlText w:val="%8."/>
      <w:lvlJc w:val="left"/>
      <w:pPr>
        <w:tabs>
          <w:tab w:val="num" w:pos="7654"/>
        </w:tabs>
        <w:ind w:left="7654" w:hanging="360"/>
      </w:pPr>
    </w:lvl>
    <w:lvl w:ilvl="8" w:tplc="0409001B" w:tentative="1">
      <w:start w:val="1"/>
      <w:numFmt w:val="lowerRoman"/>
      <w:lvlText w:val="%9."/>
      <w:lvlJc w:val="right"/>
      <w:pPr>
        <w:tabs>
          <w:tab w:val="num" w:pos="8374"/>
        </w:tabs>
        <w:ind w:left="8374" w:hanging="180"/>
      </w:pPr>
    </w:lvl>
  </w:abstractNum>
  <w:abstractNum w:abstractNumId="41" w15:restartNumberingAfterBreak="0">
    <w:nsid w:val="67C54689"/>
    <w:multiLevelType w:val="hybridMultilevel"/>
    <w:tmpl w:val="7DA8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C29E2"/>
    <w:multiLevelType w:val="hybridMultilevel"/>
    <w:tmpl w:val="3EC8F7EC"/>
    <w:lvl w:ilvl="0" w:tplc="0409000F">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F3F33"/>
    <w:multiLevelType w:val="hybridMultilevel"/>
    <w:tmpl w:val="DE167C84"/>
    <w:lvl w:ilvl="0" w:tplc="341465AC">
      <w:start w:val="2"/>
      <w:numFmt w:val="lowerLetter"/>
      <w:lvlText w:val="(%1)"/>
      <w:lvlJc w:val="left"/>
      <w:pPr>
        <w:tabs>
          <w:tab w:val="num" w:pos="2884"/>
        </w:tabs>
        <w:ind w:left="2884" w:hanging="720"/>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4" w15:restartNumberingAfterBreak="0">
    <w:nsid w:val="796E3B9B"/>
    <w:multiLevelType w:val="hybridMultilevel"/>
    <w:tmpl w:val="DC1A7446"/>
    <w:lvl w:ilvl="0" w:tplc="D516689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9C00205"/>
    <w:multiLevelType w:val="hybridMultilevel"/>
    <w:tmpl w:val="E44AA9BC"/>
    <w:lvl w:ilvl="0" w:tplc="BB52CD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94326E"/>
    <w:multiLevelType w:val="singleLevel"/>
    <w:tmpl w:val="057CD788"/>
    <w:lvl w:ilvl="0">
      <w:start w:val="1"/>
      <w:numFmt w:val="decimal"/>
      <w:lvlText w:val="%1."/>
      <w:lvlJc w:val="left"/>
      <w:pPr>
        <w:tabs>
          <w:tab w:val="num" w:pos="720"/>
        </w:tabs>
        <w:ind w:left="720" w:hanging="720"/>
      </w:pPr>
      <w:rPr>
        <w:rFonts w:hint="default"/>
        <w:b/>
      </w:rPr>
    </w:lvl>
  </w:abstractNum>
  <w:num w:numId="1">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7"/>
  </w:num>
  <w:num w:numId="5">
    <w:abstractNumId w:val="43"/>
  </w:num>
  <w:num w:numId="6">
    <w:abstractNumId w:val="18"/>
  </w:num>
  <w:num w:numId="7">
    <w:abstractNumId w:val="39"/>
  </w:num>
  <w:num w:numId="8">
    <w:abstractNumId w:val="6"/>
  </w:num>
  <w:num w:numId="9">
    <w:abstractNumId w:val="37"/>
  </w:num>
  <w:num w:numId="10">
    <w:abstractNumId w:val="0"/>
  </w:num>
  <w:num w:numId="11">
    <w:abstractNumId w:val="28"/>
  </w:num>
  <w:num w:numId="12">
    <w:abstractNumId w:val="26"/>
  </w:num>
  <w:num w:numId="13">
    <w:abstractNumId w:val="27"/>
  </w:num>
  <w:num w:numId="14">
    <w:abstractNumId w:val="12"/>
  </w:num>
  <w:num w:numId="15">
    <w:abstractNumId w:val="11"/>
  </w:num>
  <w:num w:numId="16">
    <w:abstractNumId w:val="20"/>
  </w:num>
  <w:num w:numId="17">
    <w:abstractNumId w:val="46"/>
  </w:num>
  <w:num w:numId="18">
    <w:abstractNumId w:val="9"/>
  </w:num>
  <w:num w:numId="19">
    <w:abstractNumId w:val="36"/>
  </w:num>
  <w:num w:numId="20">
    <w:abstractNumId w:val="15"/>
  </w:num>
  <w:num w:numId="21">
    <w:abstractNumId w:val="42"/>
  </w:num>
  <w:num w:numId="22">
    <w:abstractNumId w:val="21"/>
  </w:num>
  <w:num w:numId="23">
    <w:abstractNumId w:val="41"/>
  </w:num>
  <w:num w:numId="24">
    <w:abstractNumId w:val="7"/>
  </w:num>
  <w:num w:numId="25">
    <w:abstractNumId w:val="13"/>
  </w:num>
  <w:num w:numId="26">
    <w:abstractNumId w:val="4"/>
  </w:num>
  <w:num w:numId="27">
    <w:abstractNumId w:val="5"/>
  </w:num>
  <w:num w:numId="28">
    <w:abstractNumId w:val="34"/>
  </w:num>
  <w:num w:numId="29">
    <w:abstractNumId w:val="14"/>
  </w:num>
  <w:num w:numId="30">
    <w:abstractNumId w:val="32"/>
  </w:num>
  <w:num w:numId="31">
    <w:abstractNumId w:val="45"/>
  </w:num>
  <w:num w:numId="32">
    <w:abstractNumId w:val="38"/>
  </w:num>
  <w:num w:numId="33">
    <w:abstractNumId w:val="29"/>
  </w:num>
  <w:num w:numId="34">
    <w:abstractNumId w:val="25"/>
  </w:num>
  <w:num w:numId="35">
    <w:abstractNumId w:val="1"/>
  </w:num>
  <w:num w:numId="36">
    <w:abstractNumId w:val="3"/>
  </w:num>
  <w:num w:numId="37">
    <w:abstractNumId w:val="16"/>
  </w:num>
  <w:num w:numId="38">
    <w:abstractNumId w:val="2"/>
  </w:num>
  <w:num w:numId="39">
    <w:abstractNumId w:val="24"/>
  </w:num>
  <w:num w:numId="40">
    <w:abstractNumId w:val="35"/>
  </w:num>
  <w:num w:numId="41">
    <w:abstractNumId w:val="22"/>
  </w:num>
  <w:num w:numId="42">
    <w:abstractNumId w:val="33"/>
  </w:num>
  <w:num w:numId="43">
    <w:abstractNumId w:val="44"/>
  </w:num>
  <w:num w:numId="44">
    <w:abstractNumId w:val="31"/>
  </w:num>
  <w:num w:numId="45">
    <w:abstractNumId w:val="8"/>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8D"/>
    <w:rsid w:val="000051B6"/>
    <w:rsid w:val="00010B08"/>
    <w:rsid w:val="000270EB"/>
    <w:rsid w:val="0003465C"/>
    <w:rsid w:val="00035E11"/>
    <w:rsid w:val="0004085D"/>
    <w:rsid w:val="00040B93"/>
    <w:rsid w:val="00044063"/>
    <w:rsid w:val="00060E71"/>
    <w:rsid w:val="000614B8"/>
    <w:rsid w:val="00061DE1"/>
    <w:rsid w:val="00070A7B"/>
    <w:rsid w:val="00075344"/>
    <w:rsid w:val="0008030B"/>
    <w:rsid w:val="00080D4C"/>
    <w:rsid w:val="00082051"/>
    <w:rsid w:val="00082107"/>
    <w:rsid w:val="00087741"/>
    <w:rsid w:val="000934DD"/>
    <w:rsid w:val="00095235"/>
    <w:rsid w:val="000A1BCE"/>
    <w:rsid w:val="000A251F"/>
    <w:rsid w:val="000A4F41"/>
    <w:rsid w:val="000B37F4"/>
    <w:rsid w:val="000B5E12"/>
    <w:rsid w:val="000B5F18"/>
    <w:rsid w:val="000B774C"/>
    <w:rsid w:val="000C2486"/>
    <w:rsid w:val="000C500D"/>
    <w:rsid w:val="000C5BED"/>
    <w:rsid w:val="000C6A2C"/>
    <w:rsid w:val="000D0600"/>
    <w:rsid w:val="000D2D22"/>
    <w:rsid w:val="000D77E8"/>
    <w:rsid w:val="000D7C91"/>
    <w:rsid w:val="000E0938"/>
    <w:rsid w:val="000E3CFB"/>
    <w:rsid w:val="000E59F1"/>
    <w:rsid w:val="000E6971"/>
    <w:rsid w:val="000E79E5"/>
    <w:rsid w:val="000F477B"/>
    <w:rsid w:val="00105D11"/>
    <w:rsid w:val="00105E7F"/>
    <w:rsid w:val="00110243"/>
    <w:rsid w:val="00110492"/>
    <w:rsid w:val="00112CFC"/>
    <w:rsid w:val="00115739"/>
    <w:rsid w:val="00116E9A"/>
    <w:rsid w:val="00121CA0"/>
    <w:rsid w:val="00124DC3"/>
    <w:rsid w:val="0012587F"/>
    <w:rsid w:val="00126B1A"/>
    <w:rsid w:val="00132A08"/>
    <w:rsid w:val="00134AD2"/>
    <w:rsid w:val="00135652"/>
    <w:rsid w:val="00142024"/>
    <w:rsid w:val="001477FA"/>
    <w:rsid w:val="00154ED1"/>
    <w:rsid w:val="00157A45"/>
    <w:rsid w:val="00157DC7"/>
    <w:rsid w:val="0016041E"/>
    <w:rsid w:val="00163AF4"/>
    <w:rsid w:val="00167847"/>
    <w:rsid w:val="00171ABC"/>
    <w:rsid w:val="00174552"/>
    <w:rsid w:val="00180041"/>
    <w:rsid w:val="001921FD"/>
    <w:rsid w:val="00197632"/>
    <w:rsid w:val="001A1386"/>
    <w:rsid w:val="001A646A"/>
    <w:rsid w:val="001B2374"/>
    <w:rsid w:val="001B2E60"/>
    <w:rsid w:val="001B32BB"/>
    <w:rsid w:val="001B5C09"/>
    <w:rsid w:val="001B664D"/>
    <w:rsid w:val="001C0CA8"/>
    <w:rsid w:val="001D410B"/>
    <w:rsid w:val="001D5B5A"/>
    <w:rsid w:val="001D6F9C"/>
    <w:rsid w:val="001D7E6E"/>
    <w:rsid w:val="001E60A3"/>
    <w:rsid w:val="001F02D4"/>
    <w:rsid w:val="001F4386"/>
    <w:rsid w:val="001F7FE3"/>
    <w:rsid w:val="00200738"/>
    <w:rsid w:val="002025C9"/>
    <w:rsid w:val="00204FC7"/>
    <w:rsid w:val="00206A73"/>
    <w:rsid w:val="00207AE8"/>
    <w:rsid w:val="00207C93"/>
    <w:rsid w:val="002223BE"/>
    <w:rsid w:val="00223606"/>
    <w:rsid w:val="0022744C"/>
    <w:rsid w:val="00227F37"/>
    <w:rsid w:val="00244E3E"/>
    <w:rsid w:val="002515EC"/>
    <w:rsid w:val="00251DF2"/>
    <w:rsid w:val="00265C94"/>
    <w:rsid w:val="002703F2"/>
    <w:rsid w:val="002731CB"/>
    <w:rsid w:val="00274C0B"/>
    <w:rsid w:val="00283F58"/>
    <w:rsid w:val="00290E5A"/>
    <w:rsid w:val="00291852"/>
    <w:rsid w:val="00291E29"/>
    <w:rsid w:val="00295CE3"/>
    <w:rsid w:val="002965A5"/>
    <w:rsid w:val="002B2A8E"/>
    <w:rsid w:val="002B2CC4"/>
    <w:rsid w:val="002B2DD4"/>
    <w:rsid w:val="002B30B6"/>
    <w:rsid w:val="002B336E"/>
    <w:rsid w:val="002B45B6"/>
    <w:rsid w:val="002B69F0"/>
    <w:rsid w:val="002C0232"/>
    <w:rsid w:val="002C2A0B"/>
    <w:rsid w:val="002C46E5"/>
    <w:rsid w:val="002E0F19"/>
    <w:rsid w:val="002E1CF5"/>
    <w:rsid w:val="002E3A48"/>
    <w:rsid w:val="002E456D"/>
    <w:rsid w:val="002F3DE1"/>
    <w:rsid w:val="002F5703"/>
    <w:rsid w:val="002F6A8F"/>
    <w:rsid w:val="00302ECF"/>
    <w:rsid w:val="00305A5E"/>
    <w:rsid w:val="003127AA"/>
    <w:rsid w:val="00312F3F"/>
    <w:rsid w:val="00314104"/>
    <w:rsid w:val="0031560D"/>
    <w:rsid w:val="00316D07"/>
    <w:rsid w:val="003170B3"/>
    <w:rsid w:val="00333FE1"/>
    <w:rsid w:val="00336F3B"/>
    <w:rsid w:val="00344322"/>
    <w:rsid w:val="00351F2B"/>
    <w:rsid w:val="00352011"/>
    <w:rsid w:val="00354902"/>
    <w:rsid w:val="00355262"/>
    <w:rsid w:val="003616C3"/>
    <w:rsid w:val="0037596D"/>
    <w:rsid w:val="003779DE"/>
    <w:rsid w:val="00394497"/>
    <w:rsid w:val="003A08DD"/>
    <w:rsid w:val="003B2107"/>
    <w:rsid w:val="003B3A2F"/>
    <w:rsid w:val="003B5ECA"/>
    <w:rsid w:val="003B60ED"/>
    <w:rsid w:val="003C1A62"/>
    <w:rsid w:val="003C2D19"/>
    <w:rsid w:val="003D2E09"/>
    <w:rsid w:val="003D455C"/>
    <w:rsid w:val="003D49EB"/>
    <w:rsid w:val="003D5EAA"/>
    <w:rsid w:val="003D7712"/>
    <w:rsid w:val="003D7DDD"/>
    <w:rsid w:val="003D7F65"/>
    <w:rsid w:val="003E0E06"/>
    <w:rsid w:val="003E1768"/>
    <w:rsid w:val="003E6CAC"/>
    <w:rsid w:val="003E7FDB"/>
    <w:rsid w:val="003F0064"/>
    <w:rsid w:val="003F220E"/>
    <w:rsid w:val="003F2331"/>
    <w:rsid w:val="003F4032"/>
    <w:rsid w:val="003F474D"/>
    <w:rsid w:val="003F53B4"/>
    <w:rsid w:val="003F790F"/>
    <w:rsid w:val="003F7F74"/>
    <w:rsid w:val="0040679D"/>
    <w:rsid w:val="00410357"/>
    <w:rsid w:val="0042194C"/>
    <w:rsid w:val="00421FDC"/>
    <w:rsid w:val="00424CD1"/>
    <w:rsid w:val="00424CD9"/>
    <w:rsid w:val="00426057"/>
    <w:rsid w:val="00432490"/>
    <w:rsid w:val="004332F2"/>
    <w:rsid w:val="00433D70"/>
    <w:rsid w:val="00437CCF"/>
    <w:rsid w:val="0044361C"/>
    <w:rsid w:val="00446682"/>
    <w:rsid w:val="0044692D"/>
    <w:rsid w:val="004478B6"/>
    <w:rsid w:val="00450041"/>
    <w:rsid w:val="00452170"/>
    <w:rsid w:val="0045225C"/>
    <w:rsid w:val="00455FB4"/>
    <w:rsid w:val="00457FC8"/>
    <w:rsid w:val="00462A16"/>
    <w:rsid w:val="00465946"/>
    <w:rsid w:val="00465CDD"/>
    <w:rsid w:val="00465FC8"/>
    <w:rsid w:val="004678AA"/>
    <w:rsid w:val="00470C82"/>
    <w:rsid w:val="004742B4"/>
    <w:rsid w:val="00477EBA"/>
    <w:rsid w:val="004808A6"/>
    <w:rsid w:val="004811BF"/>
    <w:rsid w:val="00481662"/>
    <w:rsid w:val="00490A8E"/>
    <w:rsid w:val="00493809"/>
    <w:rsid w:val="004A1796"/>
    <w:rsid w:val="004A3F02"/>
    <w:rsid w:val="004A5C7F"/>
    <w:rsid w:val="004B4292"/>
    <w:rsid w:val="004C1EBE"/>
    <w:rsid w:val="004D0B3D"/>
    <w:rsid w:val="004D79FD"/>
    <w:rsid w:val="004E17D9"/>
    <w:rsid w:val="004E1FB5"/>
    <w:rsid w:val="004E6269"/>
    <w:rsid w:val="004F4445"/>
    <w:rsid w:val="004F6666"/>
    <w:rsid w:val="004F7DCA"/>
    <w:rsid w:val="004F7FEE"/>
    <w:rsid w:val="00504BD6"/>
    <w:rsid w:val="00504D45"/>
    <w:rsid w:val="00506C96"/>
    <w:rsid w:val="005107F9"/>
    <w:rsid w:val="0051240F"/>
    <w:rsid w:val="00513C66"/>
    <w:rsid w:val="00514C8A"/>
    <w:rsid w:val="00517A9C"/>
    <w:rsid w:val="005229C4"/>
    <w:rsid w:val="00522B3E"/>
    <w:rsid w:val="005256D2"/>
    <w:rsid w:val="00525F96"/>
    <w:rsid w:val="00531568"/>
    <w:rsid w:val="00531637"/>
    <w:rsid w:val="00535B40"/>
    <w:rsid w:val="005514F9"/>
    <w:rsid w:val="00553161"/>
    <w:rsid w:val="005607E5"/>
    <w:rsid w:val="0056121B"/>
    <w:rsid w:val="0056140F"/>
    <w:rsid w:val="0056356A"/>
    <w:rsid w:val="005718AE"/>
    <w:rsid w:val="00573D26"/>
    <w:rsid w:val="00576E64"/>
    <w:rsid w:val="00577202"/>
    <w:rsid w:val="00577777"/>
    <w:rsid w:val="005801D5"/>
    <w:rsid w:val="00585A57"/>
    <w:rsid w:val="00586A11"/>
    <w:rsid w:val="00586B1C"/>
    <w:rsid w:val="0059074A"/>
    <w:rsid w:val="00591946"/>
    <w:rsid w:val="005A1729"/>
    <w:rsid w:val="005A5DBF"/>
    <w:rsid w:val="005B1DBB"/>
    <w:rsid w:val="005B323D"/>
    <w:rsid w:val="005B3C51"/>
    <w:rsid w:val="005B46D7"/>
    <w:rsid w:val="005C0BAB"/>
    <w:rsid w:val="005C64BB"/>
    <w:rsid w:val="005D4B8C"/>
    <w:rsid w:val="005D4F39"/>
    <w:rsid w:val="00602FCB"/>
    <w:rsid w:val="00606450"/>
    <w:rsid w:val="006125DF"/>
    <w:rsid w:val="00616E17"/>
    <w:rsid w:val="0062411F"/>
    <w:rsid w:val="00624573"/>
    <w:rsid w:val="00625864"/>
    <w:rsid w:val="00631A02"/>
    <w:rsid w:val="00632153"/>
    <w:rsid w:val="0064503E"/>
    <w:rsid w:val="006552BC"/>
    <w:rsid w:val="006558A8"/>
    <w:rsid w:val="00657467"/>
    <w:rsid w:val="006606DC"/>
    <w:rsid w:val="00661EBA"/>
    <w:rsid w:val="006631D9"/>
    <w:rsid w:val="00664944"/>
    <w:rsid w:val="0066524C"/>
    <w:rsid w:val="0066758D"/>
    <w:rsid w:val="00667EC5"/>
    <w:rsid w:val="0067024C"/>
    <w:rsid w:val="00672856"/>
    <w:rsid w:val="0067725B"/>
    <w:rsid w:val="00677721"/>
    <w:rsid w:val="00677D75"/>
    <w:rsid w:val="00681838"/>
    <w:rsid w:val="00684D90"/>
    <w:rsid w:val="0068660C"/>
    <w:rsid w:val="00693AF5"/>
    <w:rsid w:val="00694433"/>
    <w:rsid w:val="00696C0C"/>
    <w:rsid w:val="00697817"/>
    <w:rsid w:val="006A0685"/>
    <w:rsid w:val="006A3E7D"/>
    <w:rsid w:val="006A4EB8"/>
    <w:rsid w:val="006A4F65"/>
    <w:rsid w:val="006A7ECA"/>
    <w:rsid w:val="006B1639"/>
    <w:rsid w:val="006C4A19"/>
    <w:rsid w:val="006D0B92"/>
    <w:rsid w:val="006D27E3"/>
    <w:rsid w:val="006D45FE"/>
    <w:rsid w:val="006D4659"/>
    <w:rsid w:val="006D55CC"/>
    <w:rsid w:val="006D7307"/>
    <w:rsid w:val="006E19B2"/>
    <w:rsid w:val="006E22E7"/>
    <w:rsid w:val="006F083E"/>
    <w:rsid w:val="006F182C"/>
    <w:rsid w:val="006F325E"/>
    <w:rsid w:val="006F6235"/>
    <w:rsid w:val="006F7455"/>
    <w:rsid w:val="006F7B2F"/>
    <w:rsid w:val="00700DB2"/>
    <w:rsid w:val="007024C3"/>
    <w:rsid w:val="00706537"/>
    <w:rsid w:val="00711876"/>
    <w:rsid w:val="00713EB2"/>
    <w:rsid w:val="007165C5"/>
    <w:rsid w:val="00717B01"/>
    <w:rsid w:val="00720FD5"/>
    <w:rsid w:val="00721C99"/>
    <w:rsid w:val="00722100"/>
    <w:rsid w:val="0072627A"/>
    <w:rsid w:val="007268BF"/>
    <w:rsid w:val="0073394B"/>
    <w:rsid w:val="00745433"/>
    <w:rsid w:val="007455D4"/>
    <w:rsid w:val="00745806"/>
    <w:rsid w:val="00746699"/>
    <w:rsid w:val="0075448D"/>
    <w:rsid w:val="00754EFE"/>
    <w:rsid w:val="00755124"/>
    <w:rsid w:val="007569BB"/>
    <w:rsid w:val="00760D6F"/>
    <w:rsid w:val="00767EC6"/>
    <w:rsid w:val="00771BB6"/>
    <w:rsid w:val="007723A3"/>
    <w:rsid w:val="00781585"/>
    <w:rsid w:val="007858BD"/>
    <w:rsid w:val="00785AA1"/>
    <w:rsid w:val="007956B7"/>
    <w:rsid w:val="007A03CD"/>
    <w:rsid w:val="007B0092"/>
    <w:rsid w:val="007B35B4"/>
    <w:rsid w:val="007B5389"/>
    <w:rsid w:val="007B5A02"/>
    <w:rsid w:val="007B7F6D"/>
    <w:rsid w:val="007C4918"/>
    <w:rsid w:val="007C69A0"/>
    <w:rsid w:val="007C6DFE"/>
    <w:rsid w:val="007D19D9"/>
    <w:rsid w:val="007D5375"/>
    <w:rsid w:val="007D58BC"/>
    <w:rsid w:val="007E320E"/>
    <w:rsid w:val="007E4EAF"/>
    <w:rsid w:val="007E7C24"/>
    <w:rsid w:val="007F06CC"/>
    <w:rsid w:val="007F1B44"/>
    <w:rsid w:val="007F62E7"/>
    <w:rsid w:val="008028DB"/>
    <w:rsid w:val="0080542B"/>
    <w:rsid w:val="00807A7E"/>
    <w:rsid w:val="00810CEE"/>
    <w:rsid w:val="00811130"/>
    <w:rsid w:val="00823C65"/>
    <w:rsid w:val="00825C45"/>
    <w:rsid w:val="008346B5"/>
    <w:rsid w:val="00841987"/>
    <w:rsid w:val="00841C81"/>
    <w:rsid w:val="00842C6B"/>
    <w:rsid w:val="008437A5"/>
    <w:rsid w:val="0084590B"/>
    <w:rsid w:val="008510F9"/>
    <w:rsid w:val="00852607"/>
    <w:rsid w:val="00852F5F"/>
    <w:rsid w:val="00855CBA"/>
    <w:rsid w:val="00857234"/>
    <w:rsid w:val="0085775C"/>
    <w:rsid w:val="0086407F"/>
    <w:rsid w:val="008659D7"/>
    <w:rsid w:val="008677B9"/>
    <w:rsid w:val="008767E9"/>
    <w:rsid w:val="008776AD"/>
    <w:rsid w:val="00877D55"/>
    <w:rsid w:val="00880D99"/>
    <w:rsid w:val="00881015"/>
    <w:rsid w:val="008A0343"/>
    <w:rsid w:val="008A149A"/>
    <w:rsid w:val="008A3BFA"/>
    <w:rsid w:val="008B2864"/>
    <w:rsid w:val="008D1D85"/>
    <w:rsid w:val="008D5330"/>
    <w:rsid w:val="008E55C4"/>
    <w:rsid w:val="008F0D0E"/>
    <w:rsid w:val="008F1F6F"/>
    <w:rsid w:val="008F22BB"/>
    <w:rsid w:val="008F25EC"/>
    <w:rsid w:val="008F6AD4"/>
    <w:rsid w:val="008F7F3A"/>
    <w:rsid w:val="00901886"/>
    <w:rsid w:val="00903566"/>
    <w:rsid w:val="00916BA0"/>
    <w:rsid w:val="009307C7"/>
    <w:rsid w:val="00933CE8"/>
    <w:rsid w:val="00943710"/>
    <w:rsid w:val="009544B4"/>
    <w:rsid w:val="00960804"/>
    <w:rsid w:val="00961E03"/>
    <w:rsid w:val="00963658"/>
    <w:rsid w:val="00970177"/>
    <w:rsid w:val="00970724"/>
    <w:rsid w:val="00972319"/>
    <w:rsid w:val="00974EBB"/>
    <w:rsid w:val="009753BF"/>
    <w:rsid w:val="009758FD"/>
    <w:rsid w:val="00976795"/>
    <w:rsid w:val="00986E6C"/>
    <w:rsid w:val="00991B03"/>
    <w:rsid w:val="00996114"/>
    <w:rsid w:val="00997405"/>
    <w:rsid w:val="009A244C"/>
    <w:rsid w:val="009A42F1"/>
    <w:rsid w:val="009A71E5"/>
    <w:rsid w:val="009A758D"/>
    <w:rsid w:val="009B24C7"/>
    <w:rsid w:val="009B4798"/>
    <w:rsid w:val="009C129F"/>
    <w:rsid w:val="009C149A"/>
    <w:rsid w:val="009C49A2"/>
    <w:rsid w:val="009C5E91"/>
    <w:rsid w:val="009C7683"/>
    <w:rsid w:val="009C7E53"/>
    <w:rsid w:val="009D0F26"/>
    <w:rsid w:val="009E0DE6"/>
    <w:rsid w:val="009F1308"/>
    <w:rsid w:val="009F50D6"/>
    <w:rsid w:val="009F60C1"/>
    <w:rsid w:val="009F6DE8"/>
    <w:rsid w:val="00A01529"/>
    <w:rsid w:val="00A05550"/>
    <w:rsid w:val="00A10647"/>
    <w:rsid w:val="00A1083D"/>
    <w:rsid w:val="00A12BE4"/>
    <w:rsid w:val="00A1486D"/>
    <w:rsid w:val="00A17651"/>
    <w:rsid w:val="00A26859"/>
    <w:rsid w:val="00A2788A"/>
    <w:rsid w:val="00A366BE"/>
    <w:rsid w:val="00A36FFE"/>
    <w:rsid w:val="00A45238"/>
    <w:rsid w:val="00A50A7F"/>
    <w:rsid w:val="00A52CF7"/>
    <w:rsid w:val="00A55059"/>
    <w:rsid w:val="00A5763F"/>
    <w:rsid w:val="00A614BE"/>
    <w:rsid w:val="00A62050"/>
    <w:rsid w:val="00A62C55"/>
    <w:rsid w:val="00A66696"/>
    <w:rsid w:val="00A709E1"/>
    <w:rsid w:val="00A806FB"/>
    <w:rsid w:val="00A8626B"/>
    <w:rsid w:val="00A90CE9"/>
    <w:rsid w:val="00A93433"/>
    <w:rsid w:val="00A95DD8"/>
    <w:rsid w:val="00AA160F"/>
    <w:rsid w:val="00AA367B"/>
    <w:rsid w:val="00AA4663"/>
    <w:rsid w:val="00AA708C"/>
    <w:rsid w:val="00AB23A6"/>
    <w:rsid w:val="00AC2DDB"/>
    <w:rsid w:val="00AC3B58"/>
    <w:rsid w:val="00AC5046"/>
    <w:rsid w:val="00AC5669"/>
    <w:rsid w:val="00AC7EEC"/>
    <w:rsid w:val="00AD05C6"/>
    <w:rsid w:val="00AD0870"/>
    <w:rsid w:val="00AD2674"/>
    <w:rsid w:val="00AE4FCE"/>
    <w:rsid w:val="00AF118F"/>
    <w:rsid w:val="00AF345F"/>
    <w:rsid w:val="00B022E7"/>
    <w:rsid w:val="00B0356F"/>
    <w:rsid w:val="00B03EAF"/>
    <w:rsid w:val="00B0730F"/>
    <w:rsid w:val="00B129A6"/>
    <w:rsid w:val="00B12C7F"/>
    <w:rsid w:val="00B13B94"/>
    <w:rsid w:val="00B1794D"/>
    <w:rsid w:val="00B20087"/>
    <w:rsid w:val="00B2314F"/>
    <w:rsid w:val="00B239F8"/>
    <w:rsid w:val="00B24AB8"/>
    <w:rsid w:val="00B26303"/>
    <w:rsid w:val="00B40D7F"/>
    <w:rsid w:val="00B469FE"/>
    <w:rsid w:val="00B46C90"/>
    <w:rsid w:val="00B534B4"/>
    <w:rsid w:val="00B5459B"/>
    <w:rsid w:val="00B637B9"/>
    <w:rsid w:val="00B641A6"/>
    <w:rsid w:val="00B65EFC"/>
    <w:rsid w:val="00B66687"/>
    <w:rsid w:val="00B758C9"/>
    <w:rsid w:val="00B8066E"/>
    <w:rsid w:val="00B80CA7"/>
    <w:rsid w:val="00B874C4"/>
    <w:rsid w:val="00B90C09"/>
    <w:rsid w:val="00B90DA5"/>
    <w:rsid w:val="00B92AF1"/>
    <w:rsid w:val="00B941EF"/>
    <w:rsid w:val="00B958C6"/>
    <w:rsid w:val="00B959A4"/>
    <w:rsid w:val="00BA2DF1"/>
    <w:rsid w:val="00BA4C1B"/>
    <w:rsid w:val="00BC1592"/>
    <w:rsid w:val="00BC2C84"/>
    <w:rsid w:val="00BC2E7D"/>
    <w:rsid w:val="00BC4423"/>
    <w:rsid w:val="00BC63EF"/>
    <w:rsid w:val="00BC655D"/>
    <w:rsid w:val="00BC6AC3"/>
    <w:rsid w:val="00BD4D82"/>
    <w:rsid w:val="00BD5720"/>
    <w:rsid w:val="00BE1C10"/>
    <w:rsid w:val="00BE356A"/>
    <w:rsid w:val="00BE4DFE"/>
    <w:rsid w:val="00BF0850"/>
    <w:rsid w:val="00BF369E"/>
    <w:rsid w:val="00C003F3"/>
    <w:rsid w:val="00C00AA8"/>
    <w:rsid w:val="00C04870"/>
    <w:rsid w:val="00C10842"/>
    <w:rsid w:val="00C12D2D"/>
    <w:rsid w:val="00C14C33"/>
    <w:rsid w:val="00C170C2"/>
    <w:rsid w:val="00C2030A"/>
    <w:rsid w:val="00C22A31"/>
    <w:rsid w:val="00C22D9E"/>
    <w:rsid w:val="00C23018"/>
    <w:rsid w:val="00C23F89"/>
    <w:rsid w:val="00C25FB5"/>
    <w:rsid w:val="00C3035C"/>
    <w:rsid w:val="00C35581"/>
    <w:rsid w:val="00C40D9E"/>
    <w:rsid w:val="00C41133"/>
    <w:rsid w:val="00C41949"/>
    <w:rsid w:val="00C43B76"/>
    <w:rsid w:val="00C44739"/>
    <w:rsid w:val="00C45AD5"/>
    <w:rsid w:val="00C53D91"/>
    <w:rsid w:val="00C716C9"/>
    <w:rsid w:val="00C72768"/>
    <w:rsid w:val="00C767E7"/>
    <w:rsid w:val="00C777AD"/>
    <w:rsid w:val="00C80ACE"/>
    <w:rsid w:val="00C81151"/>
    <w:rsid w:val="00C819C4"/>
    <w:rsid w:val="00C852BA"/>
    <w:rsid w:val="00C85CF4"/>
    <w:rsid w:val="00C867CC"/>
    <w:rsid w:val="00C91A9F"/>
    <w:rsid w:val="00C93854"/>
    <w:rsid w:val="00C93B01"/>
    <w:rsid w:val="00C96AA1"/>
    <w:rsid w:val="00CA0842"/>
    <w:rsid w:val="00CA46C8"/>
    <w:rsid w:val="00CB0217"/>
    <w:rsid w:val="00CB0AAB"/>
    <w:rsid w:val="00CB5E37"/>
    <w:rsid w:val="00CC04BD"/>
    <w:rsid w:val="00CC5108"/>
    <w:rsid w:val="00CC76E5"/>
    <w:rsid w:val="00CD14AC"/>
    <w:rsid w:val="00CE1CB4"/>
    <w:rsid w:val="00CE376F"/>
    <w:rsid w:val="00CE3CD2"/>
    <w:rsid w:val="00CE7C55"/>
    <w:rsid w:val="00D01A13"/>
    <w:rsid w:val="00D0637A"/>
    <w:rsid w:val="00D0650B"/>
    <w:rsid w:val="00D10881"/>
    <w:rsid w:val="00D126E9"/>
    <w:rsid w:val="00D12A5A"/>
    <w:rsid w:val="00D12B3D"/>
    <w:rsid w:val="00D17089"/>
    <w:rsid w:val="00D235FC"/>
    <w:rsid w:val="00D2463F"/>
    <w:rsid w:val="00D2565C"/>
    <w:rsid w:val="00D30436"/>
    <w:rsid w:val="00D3383F"/>
    <w:rsid w:val="00D33BFD"/>
    <w:rsid w:val="00D360F2"/>
    <w:rsid w:val="00D3639C"/>
    <w:rsid w:val="00D42CCA"/>
    <w:rsid w:val="00D44817"/>
    <w:rsid w:val="00D448E1"/>
    <w:rsid w:val="00D51447"/>
    <w:rsid w:val="00D700AB"/>
    <w:rsid w:val="00D74BCC"/>
    <w:rsid w:val="00D80A59"/>
    <w:rsid w:val="00D83CA6"/>
    <w:rsid w:val="00D85005"/>
    <w:rsid w:val="00D96959"/>
    <w:rsid w:val="00DA0E3A"/>
    <w:rsid w:val="00DA0EF5"/>
    <w:rsid w:val="00DA7495"/>
    <w:rsid w:val="00DA7C72"/>
    <w:rsid w:val="00DB2DB7"/>
    <w:rsid w:val="00DB2EBB"/>
    <w:rsid w:val="00DB7676"/>
    <w:rsid w:val="00DC1669"/>
    <w:rsid w:val="00DD0F96"/>
    <w:rsid w:val="00DD405A"/>
    <w:rsid w:val="00DD5981"/>
    <w:rsid w:val="00DD6C33"/>
    <w:rsid w:val="00DD7B11"/>
    <w:rsid w:val="00DD7F3B"/>
    <w:rsid w:val="00DE0332"/>
    <w:rsid w:val="00DE16EB"/>
    <w:rsid w:val="00DE1795"/>
    <w:rsid w:val="00DE40CA"/>
    <w:rsid w:val="00DE5931"/>
    <w:rsid w:val="00DE6FE8"/>
    <w:rsid w:val="00DF4393"/>
    <w:rsid w:val="00E12510"/>
    <w:rsid w:val="00E125DF"/>
    <w:rsid w:val="00E12ABC"/>
    <w:rsid w:val="00E22650"/>
    <w:rsid w:val="00E2398D"/>
    <w:rsid w:val="00E239CD"/>
    <w:rsid w:val="00E252AD"/>
    <w:rsid w:val="00E26117"/>
    <w:rsid w:val="00E349D6"/>
    <w:rsid w:val="00E432BF"/>
    <w:rsid w:val="00E43454"/>
    <w:rsid w:val="00E47F58"/>
    <w:rsid w:val="00E504B8"/>
    <w:rsid w:val="00E63E49"/>
    <w:rsid w:val="00E7030D"/>
    <w:rsid w:val="00E7232F"/>
    <w:rsid w:val="00E7236E"/>
    <w:rsid w:val="00E76169"/>
    <w:rsid w:val="00E87B78"/>
    <w:rsid w:val="00E901AB"/>
    <w:rsid w:val="00E91390"/>
    <w:rsid w:val="00E916C5"/>
    <w:rsid w:val="00E942AC"/>
    <w:rsid w:val="00E9628E"/>
    <w:rsid w:val="00E96B83"/>
    <w:rsid w:val="00E97EC9"/>
    <w:rsid w:val="00EA07B5"/>
    <w:rsid w:val="00EB03A7"/>
    <w:rsid w:val="00EB2DC1"/>
    <w:rsid w:val="00EB6B6D"/>
    <w:rsid w:val="00EC230B"/>
    <w:rsid w:val="00EC666A"/>
    <w:rsid w:val="00ED3BA7"/>
    <w:rsid w:val="00ED5E45"/>
    <w:rsid w:val="00ED6F7A"/>
    <w:rsid w:val="00EE18C5"/>
    <w:rsid w:val="00EE240D"/>
    <w:rsid w:val="00EE2821"/>
    <w:rsid w:val="00EE5B95"/>
    <w:rsid w:val="00EE70C7"/>
    <w:rsid w:val="00EF1B38"/>
    <w:rsid w:val="00EF3D0A"/>
    <w:rsid w:val="00EF4DCB"/>
    <w:rsid w:val="00F03F9F"/>
    <w:rsid w:val="00F0642F"/>
    <w:rsid w:val="00F06A95"/>
    <w:rsid w:val="00F10760"/>
    <w:rsid w:val="00F11A0F"/>
    <w:rsid w:val="00F12310"/>
    <w:rsid w:val="00F2365A"/>
    <w:rsid w:val="00F26277"/>
    <w:rsid w:val="00F270E8"/>
    <w:rsid w:val="00F302D7"/>
    <w:rsid w:val="00F3094F"/>
    <w:rsid w:val="00F36A8D"/>
    <w:rsid w:val="00F3717D"/>
    <w:rsid w:val="00F40BFF"/>
    <w:rsid w:val="00F42AE7"/>
    <w:rsid w:val="00F4381A"/>
    <w:rsid w:val="00F43944"/>
    <w:rsid w:val="00F46067"/>
    <w:rsid w:val="00F474BE"/>
    <w:rsid w:val="00F533BB"/>
    <w:rsid w:val="00F53839"/>
    <w:rsid w:val="00F546E3"/>
    <w:rsid w:val="00F54D5F"/>
    <w:rsid w:val="00F60C4A"/>
    <w:rsid w:val="00F61790"/>
    <w:rsid w:val="00F67664"/>
    <w:rsid w:val="00F70573"/>
    <w:rsid w:val="00F76280"/>
    <w:rsid w:val="00F77150"/>
    <w:rsid w:val="00F85525"/>
    <w:rsid w:val="00F86A01"/>
    <w:rsid w:val="00F875CC"/>
    <w:rsid w:val="00FA51C9"/>
    <w:rsid w:val="00FA54D9"/>
    <w:rsid w:val="00FB2278"/>
    <w:rsid w:val="00FB40CB"/>
    <w:rsid w:val="00FB421B"/>
    <w:rsid w:val="00FB5930"/>
    <w:rsid w:val="00FC3FE5"/>
    <w:rsid w:val="00FC6B39"/>
    <w:rsid w:val="00FD01E3"/>
    <w:rsid w:val="00FD3DB1"/>
    <w:rsid w:val="00FE0425"/>
    <w:rsid w:val="00FE49AF"/>
    <w:rsid w:val="00FE5025"/>
    <w:rsid w:val="00FE5068"/>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6B7D8CB1"/>
  <w15:chartTrackingRefBased/>
  <w15:docId w15:val="{500E85B7-6419-44A9-B853-7AD04D8A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75448D"/>
    <w:pPr>
      <w:keepNext/>
      <w:jc w:val="center"/>
      <w:outlineLvl w:val="0"/>
    </w:pPr>
    <w:rPr>
      <w:rFonts w:ascii="CG Times" w:hAnsi="CG Times"/>
      <w:b/>
      <w:bCs/>
      <w:kern w:val="3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448D"/>
    <w:pPr>
      <w:jc w:val="center"/>
    </w:pPr>
    <w:rPr>
      <w:rFonts w:ascii="CG Times" w:hAnsi="CG Times"/>
      <w:u w:val="single"/>
      <w:lang w:val="en-US"/>
    </w:rPr>
  </w:style>
  <w:style w:type="paragraph" w:styleId="Header">
    <w:name w:val="header"/>
    <w:basedOn w:val="Normal"/>
    <w:link w:val="HeaderChar"/>
    <w:uiPriority w:val="99"/>
    <w:rsid w:val="006A0685"/>
    <w:pPr>
      <w:tabs>
        <w:tab w:val="center" w:pos="4320"/>
        <w:tab w:val="right" w:pos="8640"/>
      </w:tabs>
    </w:pPr>
    <w:rPr>
      <w:lang w:val="x-none"/>
    </w:rPr>
  </w:style>
  <w:style w:type="character" w:styleId="PageNumber">
    <w:name w:val="page number"/>
    <w:basedOn w:val="DefaultParagraphFont"/>
    <w:rsid w:val="006A0685"/>
  </w:style>
  <w:style w:type="paragraph" w:styleId="Footer">
    <w:name w:val="footer"/>
    <w:basedOn w:val="Normal"/>
    <w:rsid w:val="00C04870"/>
    <w:pPr>
      <w:tabs>
        <w:tab w:val="center" w:pos="4320"/>
        <w:tab w:val="right" w:pos="8640"/>
      </w:tabs>
    </w:pPr>
  </w:style>
  <w:style w:type="paragraph" w:styleId="BalloonText">
    <w:name w:val="Balloon Text"/>
    <w:basedOn w:val="Normal"/>
    <w:link w:val="BalloonTextChar"/>
    <w:rsid w:val="005801D5"/>
    <w:rPr>
      <w:rFonts w:ascii="Tahoma" w:hAnsi="Tahoma"/>
      <w:sz w:val="16"/>
      <w:szCs w:val="16"/>
      <w:lang w:eastAsia="x-none"/>
    </w:rPr>
  </w:style>
  <w:style w:type="character" w:customStyle="1" w:styleId="BalloonTextChar">
    <w:name w:val="Balloon Text Char"/>
    <w:link w:val="BalloonText"/>
    <w:rsid w:val="005801D5"/>
    <w:rPr>
      <w:rFonts w:ascii="Tahoma" w:hAnsi="Tahoma" w:cs="Tahoma"/>
      <w:sz w:val="16"/>
      <w:szCs w:val="16"/>
      <w:lang w:val="en-GB"/>
    </w:rPr>
  </w:style>
  <w:style w:type="character" w:customStyle="1" w:styleId="HeaderChar">
    <w:name w:val="Header Char"/>
    <w:link w:val="Header"/>
    <w:uiPriority w:val="99"/>
    <w:rsid w:val="00696C0C"/>
    <w:rPr>
      <w:sz w:val="24"/>
      <w:szCs w:val="24"/>
      <w:lang w:eastAsia="en-US"/>
    </w:rPr>
  </w:style>
  <w:style w:type="paragraph" w:styleId="BodyTextIndent3">
    <w:name w:val="Body Text Indent 3"/>
    <w:basedOn w:val="Normal"/>
    <w:link w:val="BodyTextIndent3Char"/>
    <w:rsid w:val="00291852"/>
    <w:pPr>
      <w:ind w:left="709" w:hanging="709"/>
      <w:jc w:val="both"/>
    </w:pPr>
    <w:rPr>
      <w:rFonts w:ascii="CG Times" w:hAnsi="CG Times"/>
      <w:sz w:val="20"/>
      <w:szCs w:val="20"/>
      <w:lang w:eastAsia="x-none"/>
    </w:rPr>
  </w:style>
  <w:style w:type="character" w:customStyle="1" w:styleId="BodyTextIndent3Char">
    <w:name w:val="Body Text Indent 3 Char"/>
    <w:link w:val="BodyTextIndent3"/>
    <w:rsid w:val="00291852"/>
    <w:rPr>
      <w:rFonts w:ascii="CG Times" w:hAnsi="CG Times"/>
      <w:lang w:val="en-GB"/>
    </w:rPr>
  </w:style>
  <w:style w:type="paragraph" w:styleId="BodyText">
    <w:name w:val="Body Text"/>
    <w:basedOn w:val="Normal"/>
    <w:link w:val="BodyTextChar"/>
    <w:rsid w:val="00C72768"/>
    <w:pPr>
      <w:spacing w:after="120"/>
    </w:pPr>
    <w:rPr>
      <w:lang w:eastAsia="x-none"/>
    </w:rPr>
  </w:style>
  <w:style w:type="character" w:customStyle="1" w:styleId="BodyTextChar">
    <w:name w:val="Body Text Char"/>
    <w:link w:val="BodyText"/>
    <w:rsid w:val="00C72768"/>
    <w:rPr>
      <w:sz w:val="24"/>
      <w:szCs w:val="24"/>
      <w:lang w:val="en-GB"/>
    </w:rPr>
  </w:style>
  <w:style w:type="paragraph" w:styleId="ListParagraph">
    <w:name w:val="List Paragraph"/>
    <w:basedOn w:val="Normal"/>
    <w:uiPriority w:val="34"/>
    <w:qFormat/>
    <w:rsid w:val="00DD7B11"/>
    <w:pPr>
      <w:ind w:left="720" w:hanging="709"/>
      <w:contextualSpacing/>
      <w:jc w:val="both"/>
    </w:pPr>
    <w:rPr>
      <w:rFonts w:eastAsia="Calibri"/>
      <w:szCs w:val="22"/>
    </w:rPr>
  </w:style>
  <w:style w:type="table" w:styleId="TableGrid">
    <w:name w:val="Table Grid"/>
    <w:basedOn w:val="TableNormal"/>
    <w:rsid w:val="00E7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1497">
      <w:bodyDiv w:val="1"/>
      <w:marLeft w:val="0"/>
      <w:marRight w:val="0"/>
      <w:marTop w:val="0"/>
      <w:marBottom w:val="0"/>
      <w:divBdr>
        <w:top w:val="none" w:sz="0" w:space="0" w:color="auto"/>
        <w:left w:val="none" w:sz="0" w:space="0" w:color="auto"/>
        <w:bottom w:val="none" w:sz="0" w:space="0" w:color="auto"/>
        <w:right w:val="none" w:sz="0" w:space="0" w:color="auto"/>
      </w:divBdr>
    </w:div>
    <w:div w:id="5875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2BC5-3107-4A3C-B5DF-1A33899D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522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DOVER TOWN COUNCIL</vt:lpstr>
    </vt:vector>
  </TitlesOfParts>
  <Company>Dover Town Council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TOWN COUNCIL</dc:title>
  <dc:subject/>
  <dc:creator>Dover Town Council</dc:creator>
  <cp:keywords/>
  <cp:lastModifiedBy>KarenD@DTC.local</cp:lastModifiedBy>
  <cp:revision>7</cp:revision>
  <cp:lastPrinted>2019-10-09T11:10:00Z</cp:lastPrinted>
  <dcterms:created xsi:type="dcterms:W3CDTF">2019-10-04T14:07:00Z</dcterms:created>
  <dcterms:modified xsi:type="dcterms:W3CDTF">2019-10-18T10:20:00Z</dcterms:modified>
</cp:coreProperties>
</file>