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9A" w:rsidRDefault="00EE7D9A" w:rsidP="00EE7D9A"/>
    <w:p w:rsidR="00EE7D9A" w:rsidRDefault="00EE7D9A" w:rsidP="00EE7D9A"/>
    <w:p w:rsidR="00EE7D9A" w:rsidRDefault="00EE7D9A" w:rsidP="00F5532D">
      <w:pPr>
        <w:jc w:val="center"/>
      </w:pPr>
    </w:p>
    <w:p w:rsidR="00EE7D9A" w:rsidRDefault="00EE7D9A" w:rsidP="00EE7D9A"/>
    <w:p w:rsidR="00EE7D9A" w:rsidRDefault="00EE7D9A" w:rsidP="00EE7D9A">
      <w:pPr>
        <w:jc w:val="center"/>
      </w:pPr>
    </w:p>
    <w:p w:rsidR="00EE7D9A" w:rsidRDefault="00EE7D9A" w:rsidP="00EE7D9A"/>
    <w:p w:rsidR="00EE7D9A" w:rsidRDefault="00EE7D9A" w:rsidP="00EE7D9A"/>
    <w:p w:rsidR="00EE7D9A" w:rsidRDefault="00EE7D9A" w:rsidP="00EE7D9A"/>
    <w:p w:rsidR="00EE7D9A" w:rsidRDefault="00D310C9" w:rsidP="00EE7D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INVITATION</w:t>
      </w:r>
      <w:r w:rsidR="00EE7D9A">
        <w:rPr>
          <w:b/>
          <w:bCs/>
          <w:sz w:val="32"/>
          <w:szCs w:val="32"/>
        </w:rPr>
        <w:t xml:space="preserve"> </w:t>
      </w:r>
    </w:p>
    <w:p w:rsidR="00EE7D9A" w:rsidRDefault="00EE7D9A" w:rsidP="00EE7D9A">
      <w:pPr>
        <w:jc w:val="center"/>
        <w:rPr>
          <w:b/>
          <w:bCs/>
          <w:sz w:val="32"/>
          <w:szCs w:val="32"/>
        </w:rPr>
      </w:pPr>
    </w:p>
    <w:p w:rsidR="00EE7D9A" w:rsidRDefault="00EE7D9A" w:rsidP="00EE7D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</w:t>
      </w:r>
    </w:p>
    <w:p w:rsidR="00EE7D9A" w:rsidRDefault="00EE7D9A" w:rsidP="00EE7D9A">
      <w:pPr>
        <w:jc w:val="center"/>
        <w:rPr>
          <w:b/>
          <w:bCs/>
          <w:sz w:val="32"/>
          <w:szCs w:val="32"/>
        </w:rPr>
      </w:pPr>
    </w:p>
    <w:p w:rsidR="00EE7D9A" w:rsidRDefault="0094664A" w:rsidP="00EE7D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EXPRESSIONS OF INTEREST TO LEASE AND</w:t>
      </w:r>
      <w:r w:rsidR="00E713A4">
        <w:rPr>
          <w:b/>
          <w:bCs/>
          <w:sz w:val="32"/>
          <w:szCs w:val="32"/>
        </w:rPr>
        <w:t>/OR</w:t>
      </w:r>
      <w:r>
        <w:rPr>
          <w:b/>
          <w:bCs/>
          <w:sz w:val="32"/>
          <w:szCs w:val="32"/>
        </w:rPr>
        <w:t xml:space="preserve"> OPERATE THE ENTERPRI</w:t>
      </w:r>
      <w:r w:rsidR="00E713A4">
        <w:rPr>
          <w:b/>
          <w:bCs/>
          <w:sz w:val="32"/>
          <w:szCs w:val="32"/>
        </w:rPr>
        <w:t xml:space="preserve">SE SPACE </w:t>
      </w:r>
    </w:p>
    <w:p w:rsidR="00EE7D9A" w:rsidRDefault="00EE7D9A" w:rsidP="00EE7D9A">
      <w:pPr>
        <w:jc w:val="center"/>
        <w:rPr>
          <w:b/>
          <w:bCs/>
          <w:sz w:val="32"/>
          <w:szCs w:val="32"/>
        </w:rPr>
      </w:pPr>
    </w:p>
    <w:p w:rsidR="00EE7D9A" w:rsidRDefault="00EE7D9A" w:rsidP="00EE7D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</w:t>
      </w:r>
    </w:p>
    <w:p w:rsidR="00EE7D9A" w:rsidRDefault="00EE7D9A" w:rsidP="00EE7D9A">
      <w:pPr>
        <w:jc w:val="center"/>
        <w:rPr>
          <w:b/>
          <w:bCs/>
          <w:sz w:val="32"/>
          <w:szCs w:val="32"/>
        </w:rPr>
      </w:pPr>
    </w:p>
    <w:p w:rsidR="0094664A" w:rsidRDefault="00E713A4" w:rsidP="00F64A11">
      <w:pPr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 MARKET SQUARE, DOVER CT16</w:t>
      </w:r>
      <w:r w:rsidR="00DC15EC">
        <w:rPr>
          <w:b/>
          <w:bCs/>
          <w:sz w:val="32"/>
          <w:szCs w:val="32"/>
        </w:rPr>
        <w:t xml:space="preserve"> 1LZ</w:t>
      </w:r>
    </w:p>
    <w:p w:rsidR="00EE7D9A" w:rsidRDefault="00EE7D9A" w:rsidP="00EE7D9A"/>
    <w:p w:rsidR="00EE7D9A" w:rsidRDefault="00EE7D9A" w:rsidP="00EE7D9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</w:p>
    <w:p w:rsidR="00EE7D9A" w:rsidRDefault="00EE7D9A" w:rsidP="00EE7D9A">
      <w:pPr>
        <w:rPr>
          <w:b/>
          <w:bCs/>
          <w:sz w:val="36"/>
          <w:szCs w:val="36"/>
        </w:rPr>
      </w:pPr>
    </w:p>
    <w:p w:rsidR="00EE7D9A" w:rsidRDefault="00EE7D9A" w:rsidP="00EE7D9A">
      <w:pPr>
        <w:rPr>
          <w:b/>
          <w:bCs/>
          <w:sz w:val="36"/>
          <w:szCs w:val="36"/>
        </w:rPr>
      </w:pPr>
    </w:p>
    <w:p w:rsidR="00EE7D9A" w:rsidRDefault="00EE7D9A" w:rsidP="00EE7D9A">
      <w:pPr>
        <w:rPr>
          <w:b/>
          <w:bCs/>
          <w:sz w:val="36"/>
          <w:szCs w:val="36"/>
        </w:rPr>
      </w:pPr>
    </w:p>
    <w:p w:rsidR="00F5532D" w:rsidRDefault="00F5532D" w:rsidP="00EE7D9A">
      <w:pPr>
        <w:rPr>
          <w:b/>
          <w:bCs/>
          <w:sz w:val="36"/>
          <w:szCs w:val="36"/>
        </w:rPr>
      </w:pPr>
    </w:p>
    <w:p w:rsidR="00EE7D9A" w:rsidRDefault="00E713A4" w:rsidP="00EE7D9A">
      <w:r>
        <w:t xml:space="preserve"> </w:t>
      </w:r>
    </w:p>
    <w:p w:rsidR="00EE7D9A" w:rsidRDefault="00EE7D9A" w:rsidP="00EE7D9A">
      <w:pPr>
        <w:jc w:val="both"/>
        <w:rPr>
          <w:rFonts w:ascii="Book Antiqua" w:hAnsi="Book Antiqua"/>
          <w:sz w:val="22"/>
          <w:szCs w:val="22"/>
        </w:rPr>
      </w:pPr>
    </w:p>
    <w:p w:rsidR="00F22293" w:rsidRDefault="00F22293" w:rsidP="00EE7D9A">
      <w:pPr>
        <w:jc w:val="both"/>
        <w:rPr>
          <w:rFonts w:ascii="Book Antiqua" w:hAnsi="Book Antiqua"/>
          <w:sz w:val="22"/>
          <w:szCs w:val="22"/>
        </w:rPr>
      </w:pPr>
    </w:p>
    <w:p w:rsidR="00141EA3" w:rsidRDefault="00141EA3" w:rsidP="00EE7D9A">
      <w:pPr>
        <w:jc w:val="both"/>
        <w:rPr>
          <w:rFonts w:ascii="Book Antiqua" w:hAnsi="Book Antiqua"/>
          <w:sz w:val="22"/>
          <w:szCs w:val="22"/>
        </w:rPr>
      </w:pPr>
    </w:p>
    <w:p w:rsidR="00670569" w:rsidRDefault="00670569" w:rsidP="00EE7D9A">
      <w:pPr>
        <w:jc w:val="both"/>
        <w:rPr>
          <w:rFonts w:ascii="Book Antiqua" w:hAnsi="Book Antiqua"/>
          <w:sz w:val="22"/>
          <w:szCs w:val="22"/>
        </w:rPr>
      </w:pPr>
    </w:p>
    <w:p w:rsidR="00670569" w:rsidRPr="004142EE" w:rsidRDefault="00670569" w:rsidP="00EE7D9A">
      <w:pPr>
        <w:jc w:val="both"/>
        <w:rPr>
          <w:rFonts w:ascii="Book Antiqua" w:hAnsi="Book Antiqua"/>
          <w:sz w:val="22"/>
          <w:szCs w:val="22"/>
        </w:rPr>
      </w:pPr>
    </w:p>
    <w:p w:rsidR="00E713A4" w:rsidRDefault="00EE7D9A" w:rsidP="00E713A4">
      <w:pPr>
        <w:jc w:val="both"/>
        <w:rPr>
          <w:rFonts w:ascii="Book Antiqua" w:hAnsi="Book Antiqua"/>
          <w:b/>
          <w:sz w:val="22"/>
          <w:szCs w:val="22"/>
        </w:rPr>
      </w:pPr>
      <w:r w:rsidRPr="004142EE">
        <w:rPr>
          <w:rFonts w:ascii="Book Antiqua" w:hAnsi="Book Antiqua"/>
          <w:sz w:val="22"/>
          <w:szCs w:val="22"/>
        </w:rPr>
        <w:tab/>
      </w:r>
    </w:p>
    <w:p w:rsidR="00E713A4" w:rsidRDefault="00E713A4" w:rsidP="00E713A4">
      <w:pPr>
        <w:jc w:val="both"/>
        <w:rPr>
          <w:rFonts w:ascii="Book Antiqua" w:hAnsi="Book Antiqua"/>
          <w:b/>
          <w:sz w:val="22"/>
          <w:szCs w:val="22"/>
        </w:rPr>
      </w:pPr>
    </w:p>
    <w:p w:rsidR="00E713A4" w:rsidRDefault="00E713A4" w:rsidP="00E713A4">
      <w:pPr>
        <w:jc w:val="both"/>
        <w:rPr>
          <w:rFonts w:ascii="Book Antiqua" w:hAnsi="Book Antiqua"/>
          <w:b/>
          <w:sz w:val="22"/>
          <w:szCs w:val="22"/>
        </w:rPr>
      </w:pPr>
    </w:p>
    <w:p w:rsidR="00E713A4" w:rsidRDefault="00E713A4" w:rsidP="00E713A4">
      <w:pPr>
        <w:jc w:val="both"/>
        <w:rPr>
          <w:rFonts w:ascii="Book Antiqua" w:hAnsi="Book Antiqua"/>
          <w:b/>
          <w:sz w:val="22"/>
          <w:szCs w:val="22"/>
        </w:rPr>
      </w:pPr>
    </w:p>
    <w:p w:rsidR="00E713A4" w:rsidRPr="00E713A4" w:rsidRDefault="00E713A4" w:rsidP="00E713A4">
      <w:pPr>
        <w:jc w:val="both"/>
        <w:rPr>
          <w:rFonts w:ascii="Book Antiqua" w:hAnsi="Book Antiqua"/>
          <w:sz w:val="22"/>
          <w:szCs w:val="22"/>
        </w:rPr>
      </w:pPr>
    </w:p>
    <w:p w:rsidR="00E713A4" w:rsidRDefault="00E713A4" w:rsidP="00670569">
      <w:pPr>
        <w:ind w:left="709" w:hanging="709"/>
        <w:rPr>
          <w:rFonts w:ascii="Book Antiqua" w:hAnsi="Book Antiqua"/>
          <w:bCs/>
        </w:rPr>
      </w:pPr>
    </w:p>
    <w:p w:rsidR="00E713A4" w:rsidRDefault="00E713A4" w:rsidP="00670569">
      <w:pPr>
        <w:ind w:left="709" w:hanging="709"/>
        <w:rPr>
          <w:rFonts w:ascii="Book Antiqua" w:hAnsi="Book Antiqua"/>
          <w:bCs/>
        </w:rPr>
      </w:pPr>
    </w:p>
    <w:p w:rsidR="00E713A4" w:rsidRDefault="00E713A4" w:rsidP="00670569">
      <w:pPr>
        <w:ind w:left="709" w:hanging="709"/>
        <w:rPr>
          <w:rFonts w:ascii="Book Antiqua" w:hAnsi="Book Antiqua"/>
          <w:bCs/>
        </w:rPr>
      </w:pPr>
    </w:p>
    <w:p w:rsidR="00E713A4" w:rsidRDefault="00E713A4" w:rsidP="00670569">
      <w:pPr>
        <w:ind w:left="709" w:hanging="709"/>
        <w:rPr>
          <w:rFonts w:ascii="Book Antiqua" w:hAnsi="Book Antiqua"/>
          <w:bCs/>
        </w:rPr>
      </w:pPr>
    </w:p>
    <w:p w:rsidR="00E713A4" w:rsidRDefault="00E713A4" w:rsidP="00670569">
      <w:pPr>
        <w:ind w:left="709" w:hanging="709"/>
        <w:rPr>
          <w:rFonts w:ascii="Book Antiqua" w:hAnsi="Book Antiqua"/>
          <w:bCs/>
        </w:rPr>
      </w:pPr>
    </w:p>
    <w:p w:rsidR="00E713A4" w:rsidRDefault="00E713A4" w:rsidP="00670569">
      <w:pPr>
        <w:ind w:left="709" w:hanging="709"/>
        <w:rPr>
          <w:rFonts w:ascii="Book Antiqua" w:hAnsi="Book Antiqua"/>
          <w:bCs/>
        </w:rPr>
      </w:pPr>
    </w:p>
    <w:p w:rsidR="00E713A4" w:rsidRDefault="00E713A4" w:rsidP="00670569">
      <w:pPr>
        <w:ind w:left="709" w:hanging="709"/>
        <w:rPr>
          <w:rFonts w:ascii="Book Antiqua" w:hAnsi="Book Antiqua"/>
          <w:bCs/>
        </w:rPr>
      </w:pPr>
    </w:p>
    <w:p w:rsidR="00E713A4" w:rsidRPr="00670569" w:rsidRDefault="00E713A4" w:rsidP="00670569">
      <w:pPr>
        <w:ind w:left="709" w:hanging="709"/>
        <w:rPr>
          <w:rFonts w:ascii="Book Antiqua" w:hAnsi="Book Antiqua"/>
          <w:bCs/>
        </w:rPr>
      </w:pPr>
    </w:p>
    <w:p w:rsidR="00EE7D9A" w:rsidRPr="004142EE" w:rsidRDefault="00EE7D9A" w:rsidP="00EE7D9A">
      <w:pPr>
        <w:jc w:val="both"/>
        <w:rPr>
          <w:rFonts w:ascii="Book Antiqua" w:hAnsi="Book Antiqua"/>
          <w:sz w:val="22"/>
          <w:szCs w:val="22"/>
        </w:rPr>
      </w:pPr>
    </w:p>
    <w:p w:rsidR="00EE7D9A" w:rsidRPr="004142EE" w:rsidRDefault="00EE7D9A" w:rsidP="00EE7D9A">
      <w:pPr>
        <w:jc w:val="both"/>
        <w:rPr>
          <w:rFonts w:ascii="Book Antiqua" w:hAnsi="Book Antiqua"/>
          <w:sz w:val="22"/>
          <w:szCs w:val="22"/>
        </w:rPr>
      </w:pPr>
    </w:p>
    <w:p w:rsidR="00EE7D9A" w:rsidRPr="004142EE" w:rsidRDefault="00EE7D9A" w:rsidP="00EE7D9A">
      <w:pPr>
        <w:jc w:val="both"/>
        <w:rPr>
          <w:rFonts w:ascii="Book Antiqua" w:hAnsi="Book Antiqua"/>
          <w:sz w:val="22"/>
          <w:szCs w:val="22"/>
        </w:rPr>
      </w:pPr>
      <w:r w:rsidRPr="004142EE">
        <w:rPr>
          <w:rFonts w:ascii="Book Antiqua" w:hAnsi="Book Antiqua"/>
          <w:sz w:val="22"/>
          <w:szCs w:val="22"/>
        </w:rPr>
        <w:lastRenderedPageBreak/>
        <w:tab/>
      </w:r>
      <w:r w:rsidRPr="00CF70CB">
        <w:rPr>
          <w:rFonts w:ascii="Book Antiqua" w:hAnsi="Book Antiqua"/>
          <w:b/>
          <w:sz w:val="22"/>
          <w:szCs w:val="22"/>
        </w:rPr>
        <w:t xml:space="preserve">GENERAL </w:t>
      </w:r>
      <w:r w:rsidR="00F22293" w:rsidRPr="00CF70CB">
        <w:rPr>
          <w:rFonts w:ascii="Book Antiqua" w:hAnsi="Book Antiqua"/>
          <w:b/>
          <w:sz w:val="22"/>
          <w:szCs w:val="22"/>
        </w:rPr>
        <w:t>DESCRI</w:t>
      </w:r>
      <w:r w:rsidR="00F22293">
        <w:rPr>
          <w:rFonts w:ascii="Book Antiqua" w:hAnsi="Book Antiqua"/>
          <w:b/>
          <w:sz w:val="22"/>
          <w:szCs w:val="22"/>
        </w:rPr>
        <w:t>PTION:</w:t>
      </w:r>
    </w:p>
    <w:p w:rsidR="0012704F" w:rsidRPr="0012704F" w:rsidRDefault="00EE7D9A" w:rsidP="0012704F">
      <w:pPr>
        <w:ind w:left="709"/>
        <w:jc w:val="both"/>
        <w:rPr>
          <w:rFonts w:ascii="Book Antiqua" w:eastAsia="Calibri" w:hAnsi="Book Antiqua" w:cs="Arial"/>
          <w:kern w:val="0"/>
          <w:lang w:eastAsia="en-US"/>
        </w:rPr>
      </w:pPr>
      <w:r w:rsidRPr="00F22293">
        <w:rPr>
          <w:rFonts w:ascii="Book Antiqua" w:hAnsi="Book Antiqua"/>
          <w:sz w:val="22"/>
          <w:szCs w:val="22"/>
        </w:rPr>
        <w:tab/>
      </w:r>
      <w:r w:rsidR="005600C8">
        <w:rPr>
          <w:rFonts w:ascii="Book Antiqua" w:hAnsi="Book Antiqua" w:cs="Arial"/>
        </w:rPr>
        <w:t>LoveDover, a Charitable Incorporated Organisation)</w:t>
      </w:r>
      <w:r w:rsidR="006B59FD">
        <w:rPr>
          <w:rFonts w:ascii="Book Antiqua" w:hAnsi="Book Antiqua" w:cs="Arial"/>
        </w:rPr>
        <w:t xml:space="preserve"> </w:t>
      </w:r>
      <w:r w:rsidR="00F22293" w:rsidRPr="0012704F">
        <w:rPr>
          <w:rFonts w:ascii="Book Antiqua" w:hAnsi="Book Antiqua" w:cs="Arial"/>
        </w:rPr>
        <w:t>is seeking an individual (sole trader) or organisation (community interest company, social enterprise, company limited by shares or guarantee, partnership etc) to lease and</w:t>
      </w:r>
      <w:r w:rsidR="00C33DE6">
        <w:rPr>
          <w:rFonts w:ascii="Book Antiqua" w:hAnsi="Book Antiqua" w:cs="Arial"/>
        </w:rPr>
        <w:t>/or</w:t>
      </w:r>
      <w:r w:rsidR="00F22293" w:rsidRPr="0012704F">
        <w:rPr>
          <w:rFonts w:ascii="Book Antiqua" w:hAnsi="Book Antiqua" w:cs="Arial"/>
        </w:rPr>
        <w:t xml:space="preserve"> operate the premises above</w:t>
      </w:r>
      <w:r w:rsidR="00FF3B42">
        <w:rPr>
          <w:rFonts w:ascii="Arial" w:eastAsia="Calibri" w:hAnsi="Arial" w:cs="Arial"/>
          <w:kern w:val="0"/>
          <w:lang w:eastAsia="en-US"/>
        </w:rPr>
        <w:t xml:space="preserve">.  </w:t>
      </w:r>
      <w:r w:rsidR="0012704F" w:rsidRPr="0012704F">
        <w:rPr>
          <w:rFonts w:ascii="Book Antiqua" w:eastAsia="Calibri" w:hAnsi="Book Antiqua" w:cs="Arial"/>
          <w:kern w:val="0"/>
          <w:lang w:eastAsia="en-US"/>
        </w:rPr>
        <w:t>The facilities are suitable for a wide range o</w:t>
      </w:r>
      <w:r w:rsidR="00C33DE6">
        <w:rPr>
          <w:rFonts w:ascii="Book Antiqua" w:eastAsia="Calibri" w:hAnsi="Book Antiqua" w:cs="Arial"/>
          <w:kern w:val="0"/>
          <w:lang w:eastAsia="en-US"/>
        </w:rPr>
        <w:t>f uses but food and/or hospitality are seen by the trustees as the likely vehicle for the delivery of the charity</w:t>
      </w:r>
      <w:r w:rsidR="006B59FD">
        <w:rPr>
          <w:rFonts w:ascii="Book Antiqua" w:eastAsia="Calibri" w:hAnsi="Book Antiqua" w:cs="Arial"/>
          <w:kern w:val="0"/>
          <w:lang w:eastAsia="en-US"/>
        </w:rPr>
        <w:t>’s objectives</w:t>
      </w:r>
      <w:r w:rsidR="00C33DE6">
        <w:rPr>
          <w:rFonts w:ascii="Book Antiqua" w:eastAsia="Calibri" w:hAnsi="Book Antiqua" w:cs="Arial"/>
          <w:kern w:val="0"/>
          <w:lang w:eastAsia="en-US"/>
        </w:rPr>
        <w:t xml:space="preserve"> in this location</w:t>
      </w:r>
      <w:r w:rsidR="0012704F" w:rsidRPr="0012704F">
        <w:rPr>
          <w:rFonts w:ascii="Book Antiqua" w:eastAsia="Calibri" w:hAnsi="Book Antiqua" w:cs="Arial"/>
          <w:kern w:val="0"/>
          <w:lang w:eastAsia="en-US"/>
        </w:rPr>
        <w:t xml:space="preserve">.  The </w:t>
      </w:r>
      <w:r w:rsidR="00C33DE6">
        <w:rPr>
          <w:rFonts w:ascii="Book Antiqua" w:eastAsia="Calibri" w:hAnsi="Book Antiqua" w:cs="Arial"/>
          <w:kern w:val="0"/>
          <w:lang w:eastAsia="en-US"/>
        </w:rPr>
        <w:t>refurbishment of the building will convert the top two floors into a private residence with a separate entrance from the trading premises</w:t>
      </w:r>
      <w:r w:rsidR="0012704F" w:rsidRPr="0012704F">
        <w:rPr>
          <w:rFonts w:ascii="Book Antiqua" w:eastAsia="Calibri" w:hAnsi="Book Antiqua" w:cs="Arial"/>
          <w:kern w:val="0"/>
          <w:lang w:eastAsia="en-US"/>
        </w:rPr>
        <w:t>.</w:t>
      </w:r>
      <w:r w:rsidR="00C33DE6">
        <w:rPr>
          <w:rFonts w:ascii="Book Antiqua" w:eastAsia="Calibri" w:hAnsi="Book Antiqua" w:cs="Arial"/>
          <w:kern w:val="0"/>
          <w:lang w:eastAsia="en-US"/>
        </w:rPr>
        <w:t xml:space="preserve">  This will considerably reduce the </w:t>
      </w:r>
      <w:r w:rsidR="006B59FD">
        <w:rPr>
          <w:rFonts w:ascii="Book Antiqua" w:eastAsia="Calibri" w:hAnsi="Book Antiqua" w:cs="Arial"/>
          <w:kern w:val="0"/>
          <w:lang w:eastAsia="en-US"/>
        </w:rPr>
        <w:t>business rates</w:t>
      </w:r>
      <w:r w:rsidR="00C33DE6">
        <w:rPr>
          <w:rFonts w:ascii="Book Antiqua" w:eastAsia="Calibri" w:hAnsi="Book Antiqua" w:cs="Arial"/>
          <w:kern w:val="0"/>
          <w:lang w:eastAsia="en-US"/>
        </w:rPr>
        <w:t xml:space="preserve"> burden for the operator.  The ground and basement floors will be available for an operator/lease.</w:t>
      </w:r>
      <w:r w:rsidR="0012704F" w:rsidRPr="0012704F">
        <w:rPr>
          <w:rFonts w:ascii="Book Antiqua" w:eastAsia="Calibri" w:hAnsi="Book Antiqua" w:cs="Arial"/>
          <w:kern w:val="0"/>
          <w:lang w:eastAsia="en-US"/>
        </w:rPr>
        <w:t xml:space="preserve">  The </w:t>
      </w:r>
      <w:r w:rsidR="00C33DE6">
        <w:rPr>
          <w:rFonts w:ascii="Book Antiqua" w:eastAsia="Calibri" w:hAnsi="Book Antiqua" w:cs="Arial"/>
          <w:kern w:val="0"/>
          <w:lang w:eastAsia="en-US"/>
        </w:rPr>
        <w:t>physical structure will be</w:t>
      </w:r>
      <w:r w:rsidR="0012704F" w:rsidRPr="0012704F">
        <w:rPr>
          <w:rFonts w:ascii="Book Antiqua" w:eastAsia="Calibri" w:hAnsi="Book Antiqua" w:cs="Arial"/>
          <w:kern w:val="0"/>
          <w:lang w:eastAsia="en-US"/>
        </w:rPr>
        <w:t xml:space="preserve"> made sound and secu</w:t>
      </w:r>
      <w:r w:rsidR="00C33DE6">
        <w:rPr>
          <w:rFonts w:ascii="Book Antiqua" w:eastAsia="Calibri" w:hAnsi="Book Antiqua" w:cs="Arial"/>
          <w:kern w:val="0"/>
          <w:lang w:eastAsia="en-US"/>
        </w:rPr>
        <w:t>re.  The basement is fully tanked</w:t>
      </w:r>
      <w:r w:rsidR="00CE26E4">
        <w:rPr>
          <w:rFonts w:ascii="Book Antiqua" w:eastAsia="Calibri" w:hAnsi="Book Antiqua" w:cs="Arial"/>
          <w:kern w:val="0"/>
          <w:lang w:eastAsia="en-US"/>
        </w:rPr>
        <w:t>.</w:t>
      </w:r>
      <w:r w:rsidR="00C33DE6">
        <w:rPr>
          <w:rFonts w:ascii="Book Antiqua" w:eastAsia="Calibri" w:hAnsi="Book Antiqua" w:cs="Arial"/>
          <w:kern w:val="0"/>
          <w:lang w:eastAsia="en-US"/>
        </w:rPr>
        <w:t xml:space="preserve"> </w:t>
      </w:r>
      <w:r w:rsidR="0012704F">
        <w:rPr>
          <w:rFonts w:ascii="Book Antiqua" w:eastAsia="Calibri" w:hAnsi="Book Antiqua" w:cs="Arial"/>
          <w:kern w:val="0"/>
          <w:lang w:eastAsia="en-US"/>
        </w:rPr>
        <w:t xml:space="preserve">  There is </w:t>
      </w:r>
      <w:r w:rsidR="00CE26E4">
        <w:rPr>
          <w:rFonts w:ascii="Book Antiqua" w:eastAsia="Calibri" w:hAnsi="Book Antiqua" w:cs="Arial"/>
          <w:kern w:val="0"/>
          <w:lang w:eastAsia="en-US"/>
        </w:rPr>
        <w:t>w</w:t>
      </w:r>
      <w:r w:rsidR="00CE26E4" w:rsidRPr="0012704F">
        <w:rPr>
          <w:rFonts w:ascii="Book Antiqua" w:eastAsia="Calibri" w:hAnsi="Book Antiqua" w:cs="Arial"/>
          <w:kern w:val="0"/>
          <w:lang w:eastAsia="en-US"/>
        </w:rPr>
        <w:t>ater</w:t>
      </w:r>
      <w:r w:rsidR="00CE26E4">
        <w:rPr>
          <w:rFonts w:ascii="Book Antiqua" w:eastAsia="Calibri" w:hAnsi="Book Antiqua" w:cs="Arial"/>
          <w:kern w:val="0"/>
          <w:lang w:eastAsia="en-US"/>
        </w:rPr>
        <w:t xml:space="preserve"> and electricity on both floors with a fully accessible public toilet </w:t>
      </w:r>
      <w:r w:rsidR="006B59FD">
        <w:rPr>
          <w:rFonts w:ascii="Book Antiqua" w:eastAsia="Calibri" w:hAnsi="Book Antiqua" w:cs="Arial"/>
          <w:kern w:val="0"/>
          <w:lang w:eastAsia="en-US"/>
        </w:rPr>
        <w:t xml:space="preserve">to be installed </w:t>
      </w:r>
      <w:r w:rsidR="00CE26E4">
        <w:rPr>
          <w:rFonts w:ascii="Book Antiqua" w:eastAsia="Calibri" w:hAnsi="Book Antiqua" w:cs="Arial"/>
          <w:kern w:val="0"/>
          <w:lang w:eastAsia="en-US"/>
        </w:rPr>
        <w:t>in the basement.</w:t>
      </w:r>
      <w:r w:rsidR="0012704F" w:rsidRPr="0012704F">
        <w:rPr>
          <w:rFonts w:ascii="Book Antiqua" w:eastAsia="Calibri" w:hAnsi="Book Antiqua" w:cs="Arial"/>
          <w:kern w:val="0"/>
          <w:lang w:eastAsia="en-US"/>
        </w:rPr>
        <w:t xml:space="preserve">  It is intended that the successful ap</w:t>
      </w:r>
      <w:r w:rsidR="00CE26E4">
        <w:rPr>
          <w:rFonts w:ascii="Book Antiqua" w:eastAsia="Calibri" w:hAnsi="Book Antiqua" w:cs="Arial"/>
          <w:kern w:val="0"/>
          <w:lang w:eastAsia="en-US"/>
        </w:rPr>
        <w:t xml:space="preserve">plicant begin trading/open to the public by 1 March 2018 at the latest but it is possible that pop-up or part time/pilot/testing trading use could take place </w:t>
      </w:r>
      <w:r w:rsidR="00FF3B42">
        <w:rPr>
          <w:rFonts w:ascii="Book Antiqua" w:eastAsia="Calibri" w:hAnsi="Book Antiqua" w:cs="Arial"/>
          <w:kern w:val="0"/>
          <w:lang w:eastAsia="en-US"/>
        </w:rPr>
        <w:t>earlier.</w:t>
      </w:r>
    </w:p>
    <w:p w:rsidR="00EE7D9A" w:rsidRPr="00F22293" w:rsidRDefault="00EE7D9A" w:rsidP="0012704F">
      <w:pPr>
        <w:ind w:left="709"/>
        <w:jc w:val="both"/>
        <w:rPr>
          <w:rFonts w:ascii="Book Antiqua" w:hAnsi="Book Antiqua"/>
          <w:sz w:val="22"/>
          <w:szCs w:val="22"/>
        </w:rPr>
      </w:pPr>
    </w:p>
    <w:p w:rsidR="00EE7D9A" w:rsidRPr="004142EE" w:rsidRDefault="00EE7D9A" w:rsidP="00EE7D9A">
      <w:pPr>
        <w:jc w:val="both"/>
        <w:rPr>
          <w:rFonts w:ascii="Book Antiqua" w:hAnsi="Book Antiqua"/>
          <w:sz w:val="22"/>
          <w:szCs w:val="22"/>
        </w:rPr>
      </w:pPr>
    </w:p>
    <w:p w:rsidR="00EE7D9A" w:rsidRPr="004142EE" w:rsidRDefault="00EE7D9A" w:rsidP="00EE7D9A">
      <w:pPr>
        <w:jc w:val="both"/>
        <w:rPr>
          <w:rFonts w:ascii="Book Antiqua" w:hAnsi="Book Antiqua"/>
          <w:sz w:val="22"/>
          <w:szCs w:val="22"/>
        </w:rPr>
      </w:pPr>
      <w:r w:rsidRPr="004142EE">
        <w:rPr>
          <w:rFonts w:ascii="Book Antiqua" w:hAnsi="Book Antiqua"/>
          <w:sz w:val="22"/>
          <w:szCs w:val="22"/>
        </w:rPr>
        <w:tab/>
      </w:r>
      <w:r w:rsidR="00624205">
        <w:rPr>
          <w:rFonts w:ascii="Book Antiqua" w:hAnsi="Book Antiqua"/>
          <w:b/>
          <w:sz w:val="22"/>
          <w:szCs w:val="22"/>
        </w:rPr>
        <w:t>LEASE TO BE ISSUED BY</w:t>
      </w:r>
      <w:r w:rsidRPr="00CF70CB">
        <w:rPr>
          <w:rFonts w:ascii="Book Antiqua" w:hAnsi="Book Antiqua"/>
          <w:b/>
          <w:sz w:val="22"/>
          <w:szCs w:val="22"/>
        </w:rPr>
        <w:t>:</w:t>
      </w:r>
    </w:p>
    <w:p w:rsidR="00EE7D9A" w:rsidRPr="004142EE" w:rsidRDefault="00EE7D9A" w:rsidP="00EE7D9A">
      <w:pPr>
        <w:jc w:val="both"/>
        <w:rPr>
          <w:rFonts w:ascii="Book Antiqua" w:hAnsi="Book Antiqua"/>
          <w:sz w:val="22"/>
          <w:szCs w:val="22"/>
        </w:rPr>
      </w:pPr>
      <w:r w:rsidRPr="004142EE">
        <w:rPr>
          <w:rFonts w:ascii="Book Antiqua" w:hAnsi="Book Antiqua"/>
          <w:sz w:val="22"/>
          <w:szCs w:val="22"/>
        </w:rPr>
        <w:tab/>
      </w:r>
      <w:r w:rsidR="00CF09EB">
        <w:rPr>
          <w:rFonts w:ascii="Book Antiqua" w:hAnsi="Book Antiqua"/>
          <w:sz w:val="22"/>
          <w:szCs w:val="22"/>
        </w:rPr>
        <w:t>LoveDover</w:t>
      </w:r>
    </w:p>
    <w:p w:rsidR="00EE7D9A" w:rsidRPr="004142EE" w:rsidRDefault="00CF09EB" w:rsidP="00EE7D9A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7 Market </w:t>
      </w:r>
      <w:r w:rsidR="00FF3B42">
        <w:rPr>
          <w:rFonts w:ascii="Book Antiqua" w:hAnsi="Book Antiqua"/>
          <w:sz w:val="22"/>
          <w:szCs w:val="22"/>
        </w:rPr>
        <w:t>Sq.</w:t>
      </w:r>
    </w:p>
    <w:p w:rsidR="00EE7D9A" w:rsidRPr="004142EE" w:rsidRDefault="00EE7D9A" w:rsidP="00EE7D9A">
      <w:pPr>
        <w:jc w:val="both"/>
        <w:rPr>
          <w:rFonts w:ascii="Book Antiqua" w:hAnsi="Book Antiqua"/>
          <w:sz w:val="22"/>
          <w:szCs w:val="22"/>
        </w:rPr>
      </w:pPr>
      <w:r w:rsidRPr="004142EE">
        <w:rPr>
          <w:rFonts w:ascii="Book Antiqua" w:hAnsi="Book Antiqua"/>
          <w:sz w:val="22"/>
          <w:szCs w:val="22"/>
        </w:rPr>
        <w:tab/>
        <w:t>Dover</w:t>
      </w:r>
    </w:p>
    <w:p w:rsidR="00EE7D9A" w:rsidRPr="004142EE" w:rsidRDefault="00CF09EB" w:rsidP="00EE7D9A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Kent  CT16</w:t>
      </w:r>
      <w:r w:rsidR="00FF3B42">
        <w:rPr>
          <w:rFonts w:ascii="Book Antiqua" w:hAnsi="Book Antiqua"/>
          <w:sz w:val="22"/>
          <w:szCs w:val="22"/>
        </w:rPr>
        <w:t xml:space="preserve"> 1LZ</w:t>
      </w:r>
    </w:p>
    <w:p w:rsidR="00EE7D9A" w:rsidRDefault="00EE7D9A" w:rsidP="00EE7D9A">
      <w:pPr>
        <w:jc w:val="both"/>
        <w:rPr>
          <w:rFonts w:ascii="Book Antiqua" w:hAnsi="Book Antiqua"/>
          <w:sz w:val="22"/>
          <w:szCs w:val="22"/>
        </w:rPr>
      </w:pPr>
    </w:p>
    <w:p w:rsidR="00EE7D9A" w:rsidRPr="004142EE" w:rsidRDefault="00EE7D9A" w:rsidP="00EE7D9A">
      <w:pPr>
        <w:jc w:val="both"/>
        <w:rPr>
          <w:rFonts w:ascii="Book Antiqua" w:hAnsi="Book Antiqua"/>
          <w:sz w:val="22"/>
          <w:szCs w:val="22"/>
        </w:rPr>
      </w:pPr>
    </w:p>
    <w:p w:rsidR="00EE7D9A" w:rsidRPr="004142EE" w:rsidRDefault="00EE7D9A" w:rsidP="00EE7D9A">
      <w:pPr>
        <w:jc w:val="both"/>
        <w:rPr>
          <w:rFonts w:ascii="Book Antiqua" w:hAnsi="Book Antiqua"/>
          <w:sz w:val="22"/>
          <w:szCs w:val="22"/>
        </w:rPr>
      </w:pPr>
    </w:p>
    <w:p w:rsidR="00EE7D9A" w:rsidRPr="004142EE" w:rsidRDefault="00EE7D9A" w:rsidP="00EE7D9A">
      <w:pPr>
        <w:jc w:val="both"/>
        <w:rPr>
          <w:rFonts w:ascii="Book Antiqua" w:hAnsi="Book Antiqua"/>
          <w:sz w:val="22"/>
          <w:szCs w:val="22"/>
        </w:rPr>
      </w:pPr>
      <w:r w:rsidRPr="004142EE">
        <w:rPr>
          <w:rFonts w:ascii="Book Antiqua" w:hAnsi="Book Antiqua"/>
          <w:sz w:val="22"/>
          <w:szCs w:val="22"/>
        </w:rPr>
        <w:tab/>
      </w:r>
      <w:r w:rsidR="00624205">
        <w:rPr>
          <w:rFonts w:ascii="Book Antiqua" w:hAnsi="Book Antiqua"/>
          <w:b/>
          <w:sz w:val="22"/>
          <w:szCs w:val="22"/>
        </w:rPr>
        <w:t>AVAILABILITY</w:t>
      </w:r>
      <w:r w:rsidRPr="00CF70CB">
        <w:rPr>
          <w:rFonts w:ascii="Book Antiqua" w:hAnsi="Book Antiqua"/>
          <w:b/>
          <w:sz w:val="22"/>
          <w:szCs w:val="22"/>
        </w:rPr>
        <w:t>:</w:t>
      </w:r>
    </w:p>
    <w:p w:rsidR="00EE7D9A" w:rsidRDefault="00FD5D67" w:rsidP="00EE7D9A">
      <w:pPr>
        <w:ind w:left="720"/>
        <w:jc w:val="both"/>
        <w:rPr>
          <w:rFonts w:ascii="Book Antiqua" w:hAnsi="Book Antiqua"/>
          <w:sz w:val="22"/>
          <w:szCs w:val="22"/>
        </w:rPr>
      </w:pPr>
      <w:r w:rsidRPr="00FD5D67">
        <w:rPr>
          <w:rFonts w:ascii="Book Antiqua" w:hAnsi="Book Antiqua" w:cs="Arial"/>
        </w:rPr>
        <w:t>Following the extensive repair and refurbishment of the building</w:t>
      </w:r>
      <w:r>
        <w:rPr>
          <w:rFonts w:ascii="Book Antiqua" w:hAnsi="Book Antiqua" w:cs="Arial"/>
        </w:rPr>
        <w:t>,</w:t>
      </w:r>
      <w:r w:rsidRPr="004142E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t</w:t>
      </w:r>
      <w:r w:rsidR="00CE26E4">
        <w:rPr>
          <w:rFonts w:ascii="Book Antiqua" w:hAnsi="Book Antiqua"/>
          <w:sz w:val="22"/>
          <w:szCs w:val="22"/>
        </w:rPr>
        <w:t>he property will be</w:t>
      </w:r>
      <w:r>
        <w:rPr>
          <w:rFonts w:ascii="Book Antiqua" w:hAnsi="Book Antiqua"/>
          <w:sz w:val="22"/>
          <w:szCs w:val="22"/>
        </w:rPr>
        <w:t xml:space="preserve"> un-</w:t>
      </w:r>
      <w:r w:rsidR="00EE7D9A">
        <w:rPr>
          <w:rFonts w:ascii="Book Antiqua" w:hAnsi="Book Antiqua"/>
          <w:sz w:val="22"/>
          <w:szCs w:val="22"/>
        </w:rPr>
        <w:t>occupied</w:t>
      </w:r>
      <w:r w:rsidR="00CE26E4">
        <w:rPr>
          <w:rFonts w:ascii="Book Antiqua" w:hAnsi="Book Antiqua"/>
          <w:sz w:val="22"/>
          <w:szCs w:val="22"/>
        </w:rPr>
        <w:t xml:space="preserve"> and likely to be available </w:t>
      </w:r>
      <w:r w:rsidR="00155F3A">
        <w:rPr>
          <w:rFonts w:ascii="Book Antiqua" w:hAnsi="Book Antiqua"/>
          <w:sz w:val="22"/>
          <w:szCs w:val="22"/>
        </w:rPr>
        <w:t>from 1 March 2018 at the latest.</w:t>
      </w:r>
      <w:r w:rsidR="006B59FD">
        <w:rPr>
          <w:rFonts w:ascii="Book Antiqua" w:hAnsi="Book Antiqua"/>
          <w:sz w:val="22"/>
          <w:szCs w:val="22"/>
        </w:rPr>
        <w:t xml:space="preserve">  </w:t>
      </w:r>
    </w:p>
    <w:p w:rsidR="00F35CB7" w:rsidRDefault="00F35CB7" w:rsidP="00EE7D9A">
      <w:pPr>
        <w:ind w:left="720"/>
        <w:jc w:val="both"/>
        <w:rPr>
          <w:rFonts w:ascii="Book Antiqua" w:hAnsi="Book Antiqua"/>
          <w:sz w:val="22"/>
          <w:szCs w:val="22"/>
        </w:rPr>
      </w:pPr>
    </w:p>
    <w:p w:rsidR="003C2967" w:rsidRPr="003C2967" w:rsidRDefault="003C2967" w:rsidP="00EE7D9A">
      <w:pPr>
        <w:ind w:left="720"/>
        <w:jc w:val="both"/>
        <w:rPr>
          <w:rFonts w:ascii="Book Antiqua" w:hAnsi="Book Antiqua"/>
          <w:b/>
          <w:sz w:val="22"/>
          <w:szCs w:val="22"/>
        </w:rPr>
      </w:pPr>
      <w:r w:rsidRPr="003C2967">
        <w:rPr>
          <w:rFonts w:ascii="Book Antiqua" w:hAnsi="Book Antiqua"/>
          <w:b/>
          <w:sz w:val="22"/>
          <w:szCs w:val="22"/>
        </w:rPr>
        <w:t>ACCESS:</w:t>
      </w:r>
    </w:p>
    <w:p w:rsidR="00FB78C2" w:rsidRDefault="006B59FD" w:rsidP="00FB78C2">
      <w:pPr>
        <w:ind w:left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Access to the premises </w:t>
      </w:r>
      <w:r w:rsidR="00F117B3">
        <w:rPr>
          <w:rFonts w:ascii="Book Antiqua" w:hAnsi="Book Antiqua"/>
          <w:sz w:val="22"/>
          <w:szCs w:val="22"/>
        </w:rPr>
        <w:t>is</w:t>
      </w:r>
      <w:r w:rsidR="00FB78C2">
        <w:rPr>
          <w:rFonts w:ascii="Book Antiqua" w:hAnsi="Book Antiqua"/>
          <w:sz w:val="22"/>
          <w:szCs w:val="22"/>
        </w:rPr>
        <w:t xml:space="preserve"> good. </w:t>
      </w:r>
      <w:r>
        <w:rPr>
          <w:rFonts w:ascii="Book Antiqua" w:hAnsi="Book Antiqua"/>
          <w:sz w:val="22"/>
          <w:szCs w:val="22"/>
        </w:rPr>
        <w:t>The</w:t>
      </w:r>
      <w:r w:rsidR="005600C8">
        <w:rPr>
          <w:rFonts w:ascii="Book Antiqua" w:hAnsi="Book Antiqua"/>
          <w:sz w:val="22"/>
          <w:szCs w:val="22"/>
        </w:rPr>
        <w:t xml:space="preserve"> building is a landmark</w:t>
      </w:r>
      <w:r>
        <w:rPr>
          <w:rFonts w:ascii="Book Antiqua" w:hAnsi="Book Antiqua"/>
          <w:sz w:val="22"/>
          <w:szCs w:val="22"/>
        </w:rPr>
        <w:t xml:space="preserve"> on the corner of Market </w:t>
      </w:r>
      <w:r w:rsidR="00FF3B42">
        <w:rPr>
          <w:rFonts w:ascii="Book Antiqua" w:hAnsi="Book Antiqua"/>
          <w:sz w:val="22"/>
          <w:szCs w:val="22"/>
        </w:rPr>
        <w:t>Sq.</w:t>
      </w:r>
      <w:r>
        <w:rPr>
          <w:rFonts w:ascii="Book Antiqua" w:hAnsi="Book Antiqua"/>
          <w:sz w:val="22"/>
          <w:szCs w:val="22"/>
        </w:rPr>
        <w:t xml:space="preserve"> opposite the Coach drop -off point and close to two carparks as well as being on the main shopping </w:t>
      </w:r>
      <w:r w:rsidR="00FF3B42">
        <w:rPr>
          <w:rFonts w:ascii="Book Antiqua" w:hAnsi="Book Antiqua"/>
          <w:sz w:val="22"/>
          <w:szCs w:val="22"/>
        </w:rPr>
        <w:t>thoroughfares</w:t>
      </w:r>
      <w:r>
        <w:rPr>
          <w:rFonts w:ascii="Book Antiqua" w:hAnsi="Book Antiqua"/>
          <w:sz w:val="22"/>
          <w:szCs w:val="22"/>
        </w:rPr>
        <w:t xml:space="preserve"> in Dover and adjacent to the new St James Retail Development.  The greenway cycle route passes next to the </w:t>
      </w:r>
      <w:r w:rsidR="00D7481D">
        <w:rPr>
          <w:rFonts w:ascii="Book Antiqua" w:hAnsi="Book Antiqua"/>
          <w:sz w:val="22"/>
          <w:szCs w:val="22"/>
        </w:rPr>
        <w:t>Building</w:t>
      </w:r>
      <w:r w:rsidR="00F117B3">
        <w:rPr>
          <w:rFonts w:ascii="Book Antiqua" w:hAnsi="Book Antiqua"/>
          <w:sz w:val="22"/>
          <w:szCs w:val="22"/>
        </w:rPr>
        <w:t xml:space="preserve"> which is on the pedestrian precinct/Market Square in the heart of old Dover.</w:t>
      </w:r>
    </w:p>
    <w:p w:rsidR="003B57D5" w:rsidRDefault="003C2967" w:rsidP="00F117B3">
      <w:pPr>
        <w:ind w:left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seafront is a </w:t>
      </w:r>
      <w:r w:rsidR="00FF3B42">
        <w:rPr>
          <w:rFonts w:ascii="Book Antiqua" w:hAnsi="Book Antiqua"/>
          <w:sz w:val="22"/>
          <w:szCs w:val="22"/>
        </w:rPr>
        <w:t>5-minute</w:t>
      </w:r>
      <w:r w:rsidR="00F117B3">
        <w:rPr>
          <w:rFonts w:ascii="Book Antiqua" w:hAnsi="Book Antiqua"/>
          <w:sz w:val="22"/>
          <w:szCs w:val="22"/>
        </w:rPr>
        <w:t xml:space="preserve"> walk from this in</w:t>
      </w:r>
      <w:r>
        <w:rPr>
          <w:rFonts w:ascii="Book Antiqua" w:hAnsi="Book Antiqua"/>
          <w:sz w:val="22"/>
          <w:szCs w:val="22"/>
        </w:rPr>
        <w:t xml:space="preserve"> the town which has good l</w:t>
      </w:r>
      <w:r w:rsidR="00F117B3">
        <w:rPr>
          <w:rFonts w:ascii="Book Antiqua" w:hAnsi="Book Antiqua"/>
          <w:sz w:val="22"/>
          <w:szCs w:val="22"/>
        </w:rPr>
        <w:t>ocal transport links including</w:t>
      </w:r>
      <w:r>
        <w:rPr>
          <w:rFonts w:ascii="Book Antiqua" w:hAnsi="Book Antiqua"/>
          <w:sz w:val="22"/>
          <w:szCs w:val="22"/>
        </w:rPr>
        <w:t xml:space="preserve"> regular bus service</w:t>
      </w:r>
      <w:r w:rsidR="00F117B3">
        <w:rPr>
          <w:rFonts w:ascii="Book Antiqua" w:hAnsi="Book Antiqua"/>
          <w:sz w:val="22"/>
          <w:szCs w:val="22"/>
        </w:rPr>
        <w:t>s</w:t>
      </w:r>
      <w:r w:rsidR="003B57D5">
        <w:rPr>
          <w:rFonts w:ascii="Book Antiqua" w:hAnsi="Book Antiqua"/>
          <w:sz w:val="22"/>
          <w:szCs w:val="22"/>
        </w:rPr>
        <w:t xml:space="preserve">.  </w:t>
      </w:r>
    </w:p>
    <w:p w:rsidR="00442D55" w:rsidRDefault="00442D55" w:rsidP="00FB78C2">
      <w:pPr>
        <w:ind w:left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Plenty of on street parking is available al</w:t>
      </w:r>
      <w:r w:rsidR="00F117B3">
        <w:rPr>
          <w:rFonts w:ascii="Book Antiqua" w:hAnsi="Book Antiqua"/>
          <w:sz w:val="22"/>
          <w:szCs w:val="22"/>
        </w:rPr>
        <w:t xml:space="preserve">ong the length of Castle St </w:t>
      </w:r>
      <w:r>
        <w:rPr>
          <w:rFonts w:ascii="Book Antiqua" w:hAnsi="Book Antiqua"/>
          <w:sz w:val="22"/>
          <w:szCs w:val="22"/>
        </w:rPr>
        <w:t>and adjacent to the building itself.</w:t>
      </w:r>
    </w:p>
    <w:p w:rsidR="00FB78C2" w:rsidRDefault="00FB78C2" w:rsidP="00EE7D9A">
      <w:pPr>
        <w:jc w:val="both"/>
        <w:rPr>
          <w:rFonts w:ascii="Book Antiqua" w:hAnsi="Book Antiqua"/>
          <w:sz w:val="22"/>
          <w:szCs w:val="22"/>
        </w:rPr>
      </w:pPr>
    </w:p>
    <w:p w:rsidR="00EE7D9A" w:rsidRPr="004142EE" w:rsidRDefault="00EE7D9A" w:rsidP="00EE7D9A">
      <w:pPr>
        <w:jc w:val="both"/>
        <w:rPr>
          <w:rFonts w:ascii="Book Antiqua" w:hAnsi="Book Antiqua"/>
          <w:sz w:val="22"/>
          <w:szCs w:val="22"/>
        </w:rPr>
      </w:pPr>
      <w:r w:rsidRPr="004142EE">
        <w:rPr>
          <w:rFonts w:ascii="Book Antiqua" w:hAnsi="Book Antiqua"/>
          <w:sz w:val="22"/>
          <w:szCs w:val="22"/>
        </w:rPr>
        <w:tab/>
      </w:r>
      <w:r w:rsidR="001F308B">
        <w:rPr>
          <w:rFonts w:ascii="Book Antiqua" w:hAnsi="Book Antiqua"/>
          <w:b/>
          <w:sz w:val="22"/>
          <w:szCs w:val="22"/>
        </w:rPr>
        <w:t>EXISTING PROVISIONS</w:t>
      </w:r>
      <w:r w:rsidRPr="00CF70CB">
        <w:rPr>
          <w:rFonts w:ascii="Book Antiqua" w:hAnsi="Book Antiqua"/>
          <w:b/>
          <w:sz w:val="22"/>
          <w:szCs w:val="22"/>
        </w:rPr>
        <w:t>:</w:t>
      </w:r>
    </w:p>
    <w:p w:rsidR="005C4C71" w:rsidRDefault="00FB78C2" w:rsidP="005C4C71">
      <w:pPr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</w:t>
      </w:r>
      <w:r w:rsidR="00405388">
        <w:rPr>
          <w:rFonts w:ascii="Book Antiqua" w:hAnsi="Book Antiqua"/>
          <w:sz w:val="22"/>
          <w:szCs w:val="22"/>
        </w:rPr>
        <w:t>enterprise space is a shell with storage area</w:t>
      </w:r>
      <w:r w:rsidR="00F117B3">
        <w:rPr>
          <w:rFonts w:ascii="Book Antiqua" w:hAnsi="Book Antiqua"/>
          <w:sz w:val="22"/>
          <w:szCs w:val="22"/>
        </w:rPr>
        <w:t>s</w:t>
      </w:r>
      <w:r w:rsidR="00405388">
        <w:rPr>
          <w:rFonts w:ascii="Book Antiqua" w:hAnsi="Book Antiqua"/>
          <w:sz w:val="22"/>
          <w:szCs w:val="22"/>
        </w:rPr>
        <w:t>,</w:t>
      </w:r>
      <w:r w:rsidR="00F117B3">
        <w:rPr>
          <w:rFonts w:ascii="Book Antiqua" w:hAnsi="Book Antiqua"/>
          <w:sz w:val="22"/>
          <w:szCs w:val="22"/>
        </w:rPr>
        <w:t xml:space="preserve"> large plate glass windows at ground floor level on two sides, platform lift to basement area and two street level exits</w:t>
      </w:r>
      <w:r w:rsidR="00405388">
        <w:rPr>
          <w:rFonts w:ascii="Book Antiqua" w:hAnsi="Book Antiqua"/>
          <w:sz w:val="22"/>
          <w:szCs w:val="22"/>
        </w:rPr>
        <w:t>.</w:t>
      </w:r>
      <w:r w:rsidR="00C768FA">
        <w:rPr>
          <w:rFonts w:ascii="Book Antiqua" w:hAnsi="Book Antiqua"/>
          <w:sz w:val="22"/>
          <w:szCs w:val="22"/>
        </w:rPr>
        <w:t xml:space="preserve"> </w:t>
      </w:r>
      <w:r w:rsidR="00641698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 xml:space="preserve">he size </w:t>
      </w:r>
      <w:r w:rsidR="00C768FA">
        <w:rPr>
          <w:rFonts w:ascii="Book Antiqua" w:hAnsi="Book Antiqua"/>
          <w:sz w:val="22"/>
          <w:szCs w:val="22"/>
        </w:rPr>
        <w:t>o</w:t>
      </w:r>
      <w:r w:rsidR="00641698">
        <w:rPr>
          <w:rFonts w:ascii="Book Antiqua" w:hAnsi="Book Antiqua"/>
          <w:sz w:val="22"/>
          <w:szCs w:val="22"/>
        </w:rPr>
        <w:t>f the</w:t>
      </w:r>
      <w:r w:rsidR="00F117B3">
        <w:rPr>
          <w:rFonts w:ascii="Book Antiqua" w:hAnsi="Book Antiqua"/>
          <w:sz w:val="22"/>
          <w:szCs w:val="22"/>
        </w:rPr>
        <w:t xml:space="preserve"> ground floor</w:t>
      </w:r>
      <w:r w:rsidR="00641698">
        <w:rPr>
          <w:rFonts w:ascii="Book Antiqua" w:hAnsi="Book Antiqua"/>
          <w:sz w:val="22"/>
          <w:szCs w:val="22"/>
        </w:rPr>
        <w:t xml:space="preserve"> business</w:t>
      </w:r>
      <w:r>
        <w:rPr>
          <w:rFonts w:ascii="Book Antiqua" w:hAnsi="Book Antiqua"/>
          <w:sz w:val="22"/>
          <w:szCs w:val="22"/>
        </w:rPr>
        <w:t xml:space="preserve"> area is</w:t>
      </w:r>
      <w:r w:rsidR="00F117B3">
        <w:rPr>
          <w:rFonts w:ascii="Book Antiqua" w:hAnsi="Book Antiqua"/>
          <w:sz w:val="22"/>
          <w:szCs w:val="22"/>
        </w:rPr>
        <w:t xml:space="preserve"> </w:t>
      </w:r>
      <w:r w:rsidR="00290AAE">
        <w:rPr>
          <w:rFonts w:ascii="Book Antiqua" w:hAnsi="Book Antiqua"/>
          <w:sz w:val="22"/>
          <w:szCs w:val="22"/>
        </w:rPr>
        <w:t>30m2 approximately with a basement of 25 m2 approximately</w:t>
      </w:r>
      <w:r w:rsidR="00F117B3">
        <w:rPr>
          <w:rFonts w:ascii="Book Antiqua" w:hAnsi="Book Antiqua"/>
          <w:sz w:val="22"/>
          <w:szCs w:val="22"/>
        </w:rPr>
        <w:t xml:space="preserve">.  </w:t>
      </w:r>
      <w:r w:rsidR="00290AAE">
        <w:rPr>
          <w:rFonts w:ascii="Book Antiqua" w:hAnsi="Book Antiqua"/>
          <w:sz w:val="22"/>
          <w:szCs w:val="22"/>
        </w:rPr>
        <w:t>Additional to the trading/preparation space, a</w:t>
      </w:r>
      <w:r w:rsidR="00F117B3">
        <w:rPr>
          <w:rFonts w:ascii="Book Antiqua" w:hAnsi="Book Antiqua"/>
          <w:sz w:val="22"/>
          <w:szCs w:val="22"/>
        </w:rPr>
        <w:t xml:space="preserve"> new disabled access unisex toilet will be provided in the basement with a p</w:t>
      </w:r>
      <w:r w:rsidR="005600C8">
        <w:rPr>
          <w:rFonts w:ascii="Book Antiqua" w:hAnsi="Book Antiqua"/>
          <w:sz w:val="22"/>
          <w:szCs w:val="22"/>
        </w:rPr>
        <w:t>latform lift to that floor.  T</w:t>
      </w:r>
      <w:r w:rsidR="00F117B3">
        <w:rPr>
          <w:rFonts w:ascii="Book Antiqua" w:hAnsi="Book Antiqua"/>
          <w:sz w:val="22"/>
          <w:szCs w:val="22"/>
        </w:rPr>
        <w:t xml:space="preserve">he building is being refurbished in line with modern building regulations.  There is a </w:t>
      </w:r>
      <w:r w:rsidR="00FF3B42">
        <w:rPr>
          <w:rFonts w:ascii="Book Antiqua" w:hAnsi="Book Antiqua"/>
          <w:sz w:val="22"/>
          <w:szCs w:val="22"/>
        </w:rPr>
        <w:t>3-phase</w:t>
      </w:r>
      <w:r w:rsidR="00F117B3">
        <w:rPr>
          <w:rFonts w:ascii="Book Antiqua" w:hAnsi="Book Antiqua"/>
          <w:sz w:val="22"/>
          <w:szCs w:val="22"/>
        </w:rPr>
        <w:t xml:space="preserve"> electrical supply.  The basement is </w:t>
      </w:r>
      <w:r w:rsidR="005600C8">
        <w:rPr>
          <w:rFonts w:ascii="Book Antiqua" w:hAnsi="Book Antiqua"/>
          <w:sz w:val="22"/>
          <w:szCs w:val="22"/>
        </w:rPr>
        <w:t xml:space="preserve">fully tanked with pump to prevent </w:t>
      </w:r>
      <w:r w:rsidR="00F117B3">
        <w:rPr>
          <w:rFonts w:ascii="Book Antiqua" w:hAnsi="Book Antiqua"/>
          <w:sz w:val="22"/>
          <w:szCs w:val="22"/>
        </w:rPr>
        <w:t xml:space="preserve">flooding and there is </w:t>
      </w:r>
      <w:r w:rsidR="005600C8">
        <w:rPr>
          <w:rFonts w:ascii="Book Antiqua" w:hAnsi="Book Antiqua"/>
          <w:sz w:val="22"/>
          <w:szCs w:val="22"/>
        </w:rPr>
        <w:t>good ventilation.</w:t>
      </w:r>
    </w:p>
    <w:p w:rsidR="005600C8" w:rsidRPr="00C90C28" w:rsidRDefault="005600C8" w:rsidP="005C4C71">
      <w:pPr>
        <w:ind w:left="720"/>
        <w:jc w:val="both"/>
        <w:rPr>
          <w:rFonts w:ascii="Book Antiqua" w:hAnsi="Book Antiqua"/>
          <w:b/>
          <w:sz w:val="22"/>
          <w:szCs w:val="22"/>
        </w:rPr>
      </w:pPr>
      <w:r w:rsidRPr="00C90C28">
        <w:rPr>
          <w:rFonts w:ascii="Book Antiqua" w:hAnsi="Book Antiqua"/>
          <w:b/>
          <w:sz w:val="22"/>
          <w:szCs w:val="22"/>
        </w:rPr>
        <w:lastRenderedPageBreak/>
        <w:t>OBJECTIVES</w:t>
      </w:r>
    </w:p>
    <w:p w:rsidR="006D4963" w:rsidRDefault="00C90C28" w:rsidP="00BC167E">
      <w:pPr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LoveDover is a CIO operating in the town of Dover to advance citizenship and community development through urban regeneration; it provides buildings and other services in its pur</w:t>
      </w:r>
      <w:r w:rsidR="00592474">
        <w:rPr>
          <w:rFonts w:ascii="Book Antiqua" w:hAnsi="Book Antiqua"/>
          <w:sz w:val="22"/>
          <w:szCs w:val="22"/>
        </w:rPr>
        <w:t>suit of an improved quality of l</w:t>
      </w:r>
      <w:r>
        <w:rPr>
          <w:rFonts w:ascii="Book Antiqua" w:hAnsi="Book Antiqua"/>
          <w:sz w:val="22"/>
          <w:szCs w:val="22"/>
        </w:rPr>
        <w:t xml:space="preserve">ife for </w:t>
      </w:r>
      <w:r w:rsidR="00A6393F">
        <w:rPr>
          <w:rFonts w:ascii="Book Antiqua" w:hAnsi="Book Antiqua"/>
          <w:sz w:val="22"/>
          <w:szCs w:val="22"/>
        </w:rPr>
        <w:t xml:space="preserve">Dovorians.  The trading partner for 7 Market </w:t>
      </w:r>
      <w:r w:rsidR="00FF3B42">
        <w:rPr>
          <w:rFonts w:ascii="Book Antiqua" w:hAnsi="Book Antiqua"/>
          <w:sz w:val="22"/>
          <w:szCs w:val="22"/>
        </w:rPr>
        <w:t>Sq.</w:t>
      </w:r>
      <w:r w:rsidR="00A6393F">
        <w:rPr>
          <w:rFonts w:ascii="Book Antiqua" w:hAnsi="Book Antiqua"/>
          <w:sz w:val="22"/>
          <w:szCs w:val="22"/>
        </w:rPr>
        <w:t xml:space="preserve"> must be able to demonstrate how its proposed business activities will support and deliver aims such as providing training and qualifications</w:t>
      </w:r>
      <w:r w:rsidR="00C103F2">
        <w:rPr>
          <w:rFonts w:ascii="Book Antiqua" w:hAnsi="Book Antiqua"/>
          <w:sz w:val="22"/>
          <w:szCs w:val="22"/>
        </w:rPr>
        <w:t>; community development and increased cohesion; enhancement of the town centr</w:t>
      </w:r>
      <w:r w:rsidR="004F2A5A">
        <w:rPr>
          <w:rFonts w:ascii="Book Antiqua" w:hAnsi="Book Antiqua"/>
          <w:sz w:val="22"/>
          <w:szCs w:val="22"/>
        </w:rPr>
        <w:t>e environment and offer; improved</w:t>
      </w:r>
      <w:r w:rsidR="00C103F2">
        <w:rPr>
          <w:rFonts w:ascii="Book Antiqua" w:hAnsi="Book Antiqua"/>
          <w:sz w:val="22"/>
          <w:szCs w:val="22"/>
        </w:rPr>
        <w:t xml:space="preserve"> health and </w:t>
      </w:r>
      <w:r w:rsidR="00FF3B42">
        <w:rPr>
          <w:rFonts w:ascii="Book Antiqua" w:hAnsi="Book Antiqua"/>
          <w:sz w:val="22"/>
          <w:szCs w:val="22"/>
        </w:rPr>
        <w:t>wellbeing</w:t>
      </w:r>
      <w:r w:rsidR="00C103F2">
        <w:rPr>
          <w:rFonts w:ascii="Book Antiqua" w:hAnsi="Book Antiqua"/>
          <w:sz w:val="22"/>
          <w:szCs w:val="22"/>
        </w:rPr>
        <w:t>; increase</w:t>
      </w:r>
      <w:r w:rsidR="004F2A5A">
        <w:rPr>
          <w:rFonts w:ascii="Book Antiqua" w:hAnsi="Book Antiqua"/>
          <w:sz w:val="22"/>
          <w:szCs w:val="22"/>
        </w:rPr>
        <w:t>d</w:t>
      </w:r>
      <w:r w:rsidR="00C103F2">
        <w:rPr>
          <w:rFonts w:ascii="Book Antiqua" w:hAnsi="Book Antiqua"/>
          <w:sz w:val="22"/>
          <w:szCs w:val="22"/>
        </w:rPr>
        <w:t xml:space="preserve"> tourist economy.</w:t>
      </w:r>
      <w:r w:rsidR="006D4963">
        <w:rPr>
          <w:rFonts w:ascii="Book Antiqua" w:hAnsi="Book Antiqua"/>
          <w:sz w:val="22"/>
          <w:szCs w:val="22"/>
        </w:rPr>
        <w:tab/>
      </w:r>
    </w:p>
    <w:p w:rsidR="005C4C71" w:rsidRDefault="005C4C71" w:rsidP="00EE7D9A">
      <w:pPr>
        <w:jc w:val="both"/>
        <w:rPr>
          <w:rFonts w:ascii="Book Antiqua" w:hAnsi="Book Antiqua"/>
          <w:sz w:val="22"/>
          <w:szCs w:val="22"/>
        </w:rPr>
      </w:pPr>
    </w:p>
    <w:p w:rsidR="00E2138D" w:rsidRDefault="00E2138D" w:rsidP="00C103F2">
      <w:pPr>
        <w:tabs>
          <w:tab w:val="left" w:pos="-720"/>
          <w:tab w:val="left" w:pos="0"/>
          <w:tab w:val="left" w:pos="720"/>
          <w:tab w:val="left" w:pos="1440"/>
          <w:tab w:val="left" w:pos="1800"/>
          <w:tab w:val="left" w:pos="2160"/>
        </w:tabs>
        <w:jc w:val="both"/>
        <w:rPr>
          <w:rFonts w:ascii="Book Antiqua" w:hAnsi="Book Antiqua"/>
          <w:spacing w:val="-2"/>
          <w:sz w:val="22"/>
          <w:szCs w:val="22"/>
        </w:rPr>
      </w:pPr>
    </w:p>
    <w:p w:rsidR="00E2138D" w:rsidRDefault="00FF16C3" w:rsidP="006C3691">
      <w:pPr>
        <w:tabs>
          <w:tab w:val="left" w:pos="-720"/>
          <w:tab w:val="left" w:pos="0"/>
          <w:tab w:val="left" w:pos="720"/>
          <w:tab w:val="left" w:pos="1800"/>
          <w:tab w:val="left" w:pos="2160"/>
        </w:tabs>
        <w:ind w:left="709"/>
        <w:jc w:val="both"/>
        <w:rPr>
          <w:rFonts w:ascii="Book Antiqua" w:hAnsi="Book Antiqua"/>
          <w:spacing w:val="-2"/>
          <w:sz w:val="22"/>
          <w:szCs w:val="22"/>
        </w:rPr>
      </w:pPr>
      <w:r>
        <w:rPr>
          <w:rFonts w:ascii="Book Antiqua" w:hAnsi="Book Antiqua"/>
          <w:spacing w:val="-2"/>
          <w:sz w:val="22"/>
          <w:szCs w:val="22"/>
        </w:rPr>
        <w:t>Y</w:t>
      </w:r>
      <w:r w:rsidR="00E2138D">
        <w:rPr>
          <w:rFonts w:ascii="Book Antiqua" w:hAnsi="Book Antiqua"/>
          <w:spacing w:val="-2"/>
          <w:sz w:val="22"/>
          <w:szCs w:val="22"/>
        </w:rPr>
        <w:t>ou are welcome to visit the premises, ple</w:t>
      </w:r>
      <w:r w:rsidR="00C103F2">
        <w:rPr>
          <w:rFonts w:ascii="Book Antiqua" w:hAnsi="Book Antiqua"/>
          <w:spacing w:val="-2"/>
          <w:sz w:val="22"/>
          <w:szCs w:val="22"/>
        </w:rPr>
        <w:t xml:space="preserve">ase contact </w:t>
      </w:r>
      <w:r w:rsidR="001D4147">
        <w:rPr>
          <w:rFonts w:ascii="Book Antiqua" w:hAnsi="Book Antiqua"/>
          <w:spacing w:val="-2"/>
          <w:sz w:val="22"/>
          <w:szCs w:val="22"/>
        </w:rPr>
        <w:t xml:space="preserve">LoveDover </w:t>
      </w:r>
      <w:r w:rsidR="00E2138D">
        <w:rPr>
          <w:rFonts w:ascii="Book Antiqua" w:hAnsi="Book Antiqua"/>
          <w:spacing w:val="-2"/>
          <w:sz w:val="22"/>
          <w:szCs w:val="22"/>
        </w:rPr>
        <w:t>to arrange access.</w:t>
      </w:r>
    </w:p>
    <w:p w:rsidR="00E2138D" w:rsidRDefault="00E2138D" w:rsidP="006C3691">
      <w:pPr>
        <w:tabs>
          <w:tab w:val="left" w:pos="-720"/>
          <w:tab w:val="left" w:pos="0"/>
          <w:tab w:val="left" w:pos="720"/>
          <w:tab w:val="left" w:pos="1800"/>
          <w:tab w:val="left" w:pos="2160"/>
        </w:tabs>
        <w:ind w:left="709"/>
        <w:jc w:val="both"/>
        <w:rPr>
          <w:rFonts w:ascii="Book Antiqua" w:hAnsi="Book Antiqua"/>
          <w:spacing w:val="-2"/>
          <w:sz w:val="22"/>
          <w:szCs w:val="22"/>
        </w:rPr>
      </w:pPr>
    </w:p>
    <w:p w:rsidR="00E2138D" w:rsidRPr="004142EE" w:rsidRDefault="00FF16C3" w:rsidP="00FF16C3">
      <w:pPr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COSTS</w:t>
      </w:r>
      <w:r w:rsidR="00E2138D" w:rsidRPr="00CF70CB">
        <w:rPr>
          <w:rFonts w:ascii="Book Antiqua" w:hAnsi="Book Antiqua"/>
          <w:b/>
          <w:sz w:val="22"/>
          <w:szCs w:val="22"/>
        </w:rPr>
        <w:t>:</w:t>
      </w:r>
    </w:p>
    <w:p w:rsidR="00E2138D" w:rsidRDefault="00E2138D" w:rsidP="00E2138D">
      <w:pPr>
        <w:tabs>
          <w:tab w:val="left" w:pos="-720"/>
          <w:tab w:val="left" w:pos="0"/>
          <w:tab w:val="left" w:pos="720"/>
          <w:tab w:val="left" w:pos="1800"/>
          <w:tab w:val="left" w:pos="2160"/>
        </w:tabs>
        <w:ind w:left="709"/>
        <w:jc w:val="both"/>
        <w:rPr>
          <w:rFonts w:ascii="Book Antiqua" w:hAnsi="Book Antiqua"/>
          <w:spacing w:val="-2"/>
          <w:sz w:val="22"/>
          <w:szCs w:val="22"/>
        </w:rPr>
      </w:pPr>
      <w:r w:rsidRPr="002E6E4B">
        <w:rPr>
          <w:rFonts w:ascii="Book Antiqua" w:hAnsi="Book Antiqua"/>
          <w:bCs/>
          <w:sz w:val="22"/>
          <w:szCs w:val="22"/>
        </w:rPr>
        <w:t xml:space="preserve">If you are a small start-up business </w:t>
      </w:r>
      <w:r>
        <w:rPr>
          <w:rFonts w:ascii="Book Antiqua" w:hAnsi="Book Antiqua"/>
          <w:bCs/>
          <w:sz w:val="22"/>
          <w:szCs w:val="22"/>
        </w:rPr>
        <w:t>you are likely to benefit from</w:t>
      </w:r>
      <w:r w:rsidRPr="002E6E4B">
        <w:rPr>
          <w:rFonts w:ascii="Book Antiqua" w:hAnsi="Book Antiqua"/>
          <w:bCs/>
          <w:sz w:val="22"/>
          <w:szCs w:val="22"/>
        </w:rPr>
        <w:t xml:space="preserve"> NNDR</w:t>
      </w:r>
      <w:r>
        <w:rPr>
          <w:rFonts w:ascii="Book Antiqua" w:hAnsi="Book Antiqua"/>
          <w:bCs/>
          <w:sz w:val="22"/>
          <w:szCs w:val="22"/>
        </w:rPr>
        <w:t xml:space="preserve"> discounts for the first year of trading at least. </w:t>
      </w:r>
      <w:r w:rsidR="00FF16C3">
        <w:rPr>
          <w:rFonts w:ascii="Book Antiqua" w:hAnsi="Book Antiqua"/>
          <w:bCs/>
          <w:sz w:val="22"/>
          <w:szCs w:val="22"/>
        </w:rPr>
        <w:t>All other charges including utility costs will</w:t>
      </w:r>
      <w:r>
        <w:rPr>
          <w:rFonts w:ascii="Book Antiqua" w:hAnsi="Book Antiqua"/>
          <w:bCs/>
          <w:sz w:val="22"/>
          <w:szCs w:val="22"/>
        </w:rPr>
        <w:t xml:space="preserve"> be your responsibility. </w:t>
      </w:r>
      <w:r w:rsidR="00C103F2">
        <w:rPr>
          <w:rFonts w:ascii="Book Antiqua" w:hAnsi="Book Antiqua"/>
          <w:bCs/>
          <w:sz w:val="22"/>
          <w:szCs w:val="22"/>
        </w:rPr>
        <w:t>Rent to be negotiated.</w:t>
      </w:r>
      <w:r w:rsidRPr="002E6E4B">
        <w:rPr>
          <w:rFonts w:ascii="Book Antiqua" w:hAnsi="Book Antiqua"/>
          <w:bCs/>
          <w:sz w:val="22"/>
          <w:szCs w:val="22"/>
        </w:rPr>
        <w:tab/>
      </w:r>
    </w:p>
    <w:p w:rsidR="00FC2698" w:rsidRDefault="00FC2698" w:rsidP="006C3691">
      <w:pPr>
        <w:tabs>
          <w:tab w:val="left" w:pos="-720"/>
          <w:tab w:val="left" w:pos="0"/>
          <w:tab w:val="left" w:pos="720"/>
          <w:tab w:val="left" w:pos="1800"/>
          <w:tab w:val="left" w:pos="2160"/>
        </w:tabs>
        <w:ind w:left="709"/>
        <w:jc w:val="both"/>
        <w:rPr>
          <w:rFonts w:ascii="Book Antiqua" w:hAnsi="Book Antiqua"/>
          <w:spacing w:val="-2"/>
          <w:sz w:val="22"/>
          <w:szCs w:val="22"/>
        </w:rPr>
      </w:pPr>
    </w:p>
    <w:p w:rsidR="00FC2698" w:rsidRDefault="00FC2698" w:rsidP="006C3691">
      <w:pPr>
        <w:tabs>
          <w:tab w:val="left" w:pos="-720"/>
          <w:tab w:val="left" w:pos="0"/>
          <w:tab w:val="left" w:pos="720"/>
          <w:tab w:val="left" w:pos="1800"/>
          <w:tab w:val="left" w:pos="2160"/>
        </w:tabs>
        <w:ind w:left="709"/>
        <w:jc w:val="both"/>
        <w:rPr>
          <w:rFonts w:ascii="Book Antiqua" w:hAnsi="Book Antiqua"/>
          <w:b/>
          <w:i/>
          <w:spacing w:val="-2"/>
          <w:sz w:val="22"/>
          <w:szCs w:val="22"/>
        </w:rPr>
      </w:pPr>
      <w:r w:rsidRPr="00FC2698">
        <w:rPr>
          <w:rFonts w:ascii="Book Antiqua" w:hAnsi="Book Antiqua"/>
          <w:b/>
          <w:i/>
          <w:spacing w:val="-2"/>
          <w:sz w:val="22"/>
          <w:szCs w:val="22"/>
        </w:rPr>
        <w:t>Applicati</w:t>
      </w:r>
      <w:r w:rsidR="00C22CBA">
        <w:rPr>
          <w:rFonts w:ascii="Book Antiqua" w:hAnsi="Book Antiqua"/>
          <w:b/>
          <w:i/>
          <w:spacing w:val="-2"/>
          <w:sz w:val="22"/>
          <w:szCs w:val="22"/>
        </w:rPr>
        <w:t>ons to be</w:t>
      </w:r>
      <w:r w:rsidR="00C103F2">
        <w:rPr>
          <w:rFonts w:ascii="Book Antiqua" w:hAnsi="Book Antiqua"/>
          <w:b/>
          <w:i/>
          <w:spacing w:val="-2"/>
          <w:sz w:val="22"/>
          <w:szCs w:val="22"/>
        </w:rPr>
        <w:t xml:space="preserve"> returned by</w:t>
      </w:r>
      <w:r w:rsidR="004F2A5A">
        <w:rPr>
          <w:rFonts w:ascii="Book Antiqua" w:hAnsi="Book Antiqua"/>
          <w:b/>
          <w:i/>
          <w:spacing w:val="-2"/>
          <w:sz w:val="22"/>
          <w:szCs w:val="22"/>
        </w:rPr>
        <w:t xml:space="preserve"> 5pm</w:t>
      </w:r>
      <w:r w:rsidR="001D4147">
        <w:rPr>
          <w:rFonts w:ascii="Book Antiqua" w:hAnsi="Book Antiqua"/>
          <w:b/>
          <w:i/>
          <w:spacing w:val="-2"/>
          <w:sz w:val="22"/>
          <w:szCs w:val="22"/>
        </w:rPr>
        <w:t xml:space="preserve"> </w:t>
      </w:r>
      <w:r w:rsidR="00C103F2">
        <w:rPr>
          <w:rFonts w:ascii="Book Antiqua" w:hAnsi="Book Antiqua"/>
          <w:b/>
          <w:i/>
          <w:spacing w:val="-2"/>
          <w:sz w:val="22"/>
          <w:szCs w:val="22"/>
        </w:rPr>
        <w:t xml:space="preserve">  </w:t>
      </w:r>
      <w:r w:rsidR="004F2A5A">
        <w:rPr>
          <w:rFonts w:ascii="Book Antiqua" w:hAnsi="Book Antiqua"/>
          <w:b/>
          <w:i/>
          <w:spacing w:val="-2"/>
          <w:sz w:val="22"/>
          <w:szCs w:val="22"/>
        </w:rPr>
        <w:t>16</w:t>
      </w:r>
      <w:r w:rsidR="004F2A5A" w:rsidRPr="004F2A5A">
        <w:rPr>
          <w:rFonts w:ascii="Book Antiqua" w:hAnsi="Book Antiqua"/>
          <w:b/>
          <w:i/>
          <w:spacing w:val="-2"/>
          <w:sz w:val="22"/>
          <w:szCs w:val="22"/>
          <w:vertAlign w:val="superscript"/>
        </w:rPr>
        <w:t>th</w:t>
      </w:r>
      <w:r w:rsidR="004F2A5A">
        <w:rPr>
          <w:rFonts w:ascii="Book Antiqua" w:hAnsi="Book Antiqua"/>
          <w:b/>
          <w:i/>
          <w:spacing w:val="-2"/>
          <w:sz w:val="22"/>
          <w:szCs w:val="22"/>
        </w:rPr>
        <w:t xml:space="preserve"> November </w:t>
      </w:r>
      <w:r w:rsidR="00C103F2">
        <w:rPr>
          <w:rFonts w:ascii="Book Antiqua" w:hAnsi="Book Antiqua"/>
          <w:b/>
          <w:i/>
          <w:spacing w:val="-2"/>
          <w:sz w:val="22"/>
          <w:szCs w:val="22"/>
        </w:rPr>
        <w:t>2017</w:t>
      </w:r>
      <w:r w:rsidR="004F2A5A">
        <w:rPr>
          <w:rFonts w:ascii="Book Antiqua" w:hAnsi="Book Antiqua"/>
          <w:b/>
          <w:i/>
          <w:spacing w:val="-2"/>
          <w:sz w:val="22"/>
          <w:szCs w:val="22"/>
        </w:rPr>
        <w:t xml:space="preserve"> – email or hard copy acceptable to the Trustees of LoveDover (EOI), c/o Maison Dieu House, Biggin St., Dover CT16 1DW or Allison.burton@lovedover.org</w:t>
      </w:r>
    </w:p>
    <w:p w:rsidR="004F2A5A" w:rsidRPr="00FC2698" w:rsidRDefault="004F2A5A" w:rsidP="006C3691">
      <w:pPr>
        <w:tabs>
          <w:tab w:val="left" w:pos="-720"/>
          <w:tab w:val="left" w:pos="0"/>
          <w:tab w:val="left" w:pos="720"/>
          <w:tab w:val="left" w:pos="1800"/>
          <w:tab w:val="left" w:pos="2160"/>
        </w:tabs>
        <w:ind w:left="709"/>
        <w:jc w:val="both"/>
        <w:rPr>
          <w:rFonts w:ascii="Book Antiqua" w:hAnsi="Book Antiqua"/>
          <w:b/>
          <w:spacing w:val="-2"/>
          <w:sz w:val="22"/>
          <w:szCs w:val="22"/>
        </w:rPr>
      </w:pPr>
    </w:p>
    <w:p w:rsidR="0095104B" w:rsidRPr="00DA05F0" w:rsidRDefault="0095104B" w:rsidP="004A14EB">
      <w:pPr>
        <w:tabs>
          <w:tab w:val="left" w:pos="-720"/>
          <w:tab w:val="left" w:pos="0"/>
          <w:tab w:val="left" w:pos="720"/>
          <w:tab w:val="left" w:pos="1440"/>
          <w:tab w:val="left" w:pos="1800"/>
          <w:tab w:val="left" w:pos="2160"/>
        </w:tabs>
        <w:ind w:left="1440" w:hanging="1440"/>
        <w:jc w:val="both"/>
        <w:rPr>
          <w:rFonts w:ascii="Book Antiqua" w:hAnsi="Book Antiqua"/>
          <w:b/>
          <w:spacing w:val="-2"/>
          <w:sz w:val="22"/>
          <w:szCs w:val="22"/>
        </w:rPr>
      </w:pPr>
    </w:p>
    <w:p w:rsidR="00EE7D9A" w:rsidRPr="004142EE" w:rsidRDefault="00EE7D9A" w:rsidP="00EE7D9A">
      <w:pPr>
        <w:tabs>
          <w:tab w:val="left" w:pos="-720"/>
          <w:tab w:val="left" w:pos="0"/>
          <w:tab w:val="left" w:pos="720"/>
          <w:tab w:val="left" w:pos="1440"/>
          <w:tab w:val="left" w:pos="1800"/>
          <w:tab w:val="left" w:pos="2160"/>
        </w:tabs>
        <w:jc w:val="both"/>
        <w:rPr>
          <w:rFonts w:ascii="Book Antiqua" w:hAnsi="Book Antiqua"/>
          <w:spacing w:val="-2"/>
          <w:sz w:val="22"/>
          <w:szCs w:val="22"/>
        </w:rPr>
      </w:pPr>
    </w:p>
    <w:p w:rsidR="000C3519" w:rsidRDefault="000C3519"/>
    <w:p w:rsidR="000C3519" w:rsidRDefault="000C3519"/>
    <w:p w:rsidR="004A14EB" w:rsidRDefault="004A14EB"/>
    <w:p w:rsidR="004A14EB" w:rsidRDefault="004A14E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95104B" w:rsidRDefault="0095104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FF3B42" w:rsidRDefault="00FF3B42" w:rsidP="004A14EB">
      <w:pPr>
        <w:widowControl w:val="0"/>
        <w:rPr>
          <w:rFonts w:eastAsia="Lucida Sans Unicode" w:cs="Tahoma"/>
          <w:b/>
          <w:bCs/>
          <w:kern w:val="0"/>
        </w:rPr>
      </w:pPr>
      <w:bookmarkStart w:id="0" w:name="_GoBack"/>
      <w:bookmarkEnd w:id="0"/>
    </w:p>
    <w:p w:rsidR="00C22CBA" w:rsidRDefault="00C22CBA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C22CBA" w:rsidRDefault="00C22CBA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C22CBA" w:rsidRDefault="00C22CBA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C22CBA" w:rsidRDefault="00C22CBA" w:rsidP="004A14EB">
      <w:pPr>
        <w:widowControl w:val="0"/>
        <w:rPr>
          <w:rFonts w:eastAsia="Lucida Sans Unicode" w:cs="Tahoma"/>
          <w:b/>
          <w:bCs/>
          <w:kern w:val="0"/>
        </w:rPr>
      </w:pPr>
    </w:p>
    <w:p w:rsidR="004A14EB" w:rsidRPr="004A14EB" w:rsidRDefault="004F2A5A" w:rsidP="004F2A5A">
      <w:pPr>
        <w:widowControl w:val="0"/>
        <w:rPr>
          <w:rFonts w:eastAsia="Lucida Sans Unicode" w:cs="Tahoma"/>
          <w:kern w:val="0"/>
          <w:sz w:val="36"/>
          <w:szCs w:val="36"/>
        </w:rPr>
      </w:pPr>
      <w:r>
        <w:rPr>
          <w:rFonts w:eastAsia="Lucida Sans Unicode"/>
          <w:kern w:val="0"/>
        </w:rPr>
        <w:lastRenderedPageBreak/>
        <w:t xml:space="preserve">EXPRESSION OF </w:t>
      </w:r>
      <w:r w:rsidR="00FF3B42">
        <w:rPr>
          <w:rFonts w:eastAsia="Lucida Sans Unicode"/>
          <w:kern w:val="0"/>
        </w:rPr>
        <w:t>INTEREST: -</w:t>
      </w:r>
    </w:p>
    <w:p w:rsidR="004A14EB" w:rsidRPr="004A14EB" w:rsidRDefault="004A14EB" w:rsidP="004A14EB">
      <w:pPr>
        <w:widowControl w:val="0"/>
        <w:jc w:val="center"/>
        <w:rPr>
          <w:rFonts w:eastAsia="Lucida Sans Unicode" w:cs="Tahoma"/>
          <w:kern w:val="0"/>
        </w:rPr>
      </w:pPr>
    </w:p>
    <w:p w:rsidR="004A14EB" w:rsidRPr="004A14EB" w:rsidRDefault="004A14EB" w:rsidP="00AF28D6">
      <w:pPr>
        <w:ind w:left="1418" w:hanging="1418"/>
        <w:rPr>
          <w:rFonts w:eastAsia="Lucida Sans Unicode" w:cs="Tahoma"/>
          <w:kern w:val="0"/>
        </w:rPr>
      </w:pPr>
      <w:r w:rsidRPr="004A14EB">
        <w:rPr>
          <w:rFonts w:eastAsia="Lucida Sans Unicode" w:cs="Tahoma"/>
          <w:kern w:val="0"/>
        </w:rPr>
        <w:tab/>
      </w:r>
      <w:r w:rsidRPr="004A14EB">
        <w:rPr>
          <w:rFonts w:eastAsia="Lucida Sans Unicode" w:cs="Tahoma"/>
          <w:kern w:val="0"/>
        </w:rPr>
        <w:tab/>
      </w:r>
    </w:p>
    <w:p w:rsidR="004A14EB" w:rsidRPr="004A14EB" w:rsidRDefault="004A14EB" w:rsidP="004A14EB">
      <w:pPr>
        <w:widowControl w:val="0"/>
        <w:rPr>
          <w:rFonts w:eastAsia="Lucida Sans Unicode" w:cs="Tahoma"/>
          <w:kern w:val="0"/>
        </w:rPr>
      </w:pPr>
    </w:p>
    <w:p w:rsidR="004A14EB" w:rsidRPr="004A14EB" w:rsidRDefault="00C106D4" w:rsidP="004A14EB">
      <w:pPr>
        <w:widowControl w:val="0"/>
        <w:jc w:val="both"/>
        <w:rPr>
          <w:rFonts w:eastAsia="Lucida Sans Unicode" w:cs="Tahoma"/>
          <w:kern w:val="0"/>
        </w:rPr>
      </w:pPr>
      <w:r>
        <w:rPr>
          <w:rFonts w:eastAsia="Lucida Sans Unicode" w:cs="Tahoma"/>
          <w:kern w:val="0"/>
        </w:rPr>
        <w:t>I/</w:t>
      </w:r>
      <w:r w:rsidR="004A14EB" w:rsidRPr="004A14EB">
        <w:rPr>
          <w:rFonts w:eastAsia="Lucida Sans Unicode" w:cs="Tahoma"/>
          <w:kern w:val="0"/>
        </w:rPr>
        <w:t xml:space="preserve">We </w:t>
      </w:r>
      <w:r w:rsidR="004A14EB" w:rsidRPr="004A14EB">
        <w:rPr>
          <w:rFonts w:eastAsia="Lucida Sans Unicode" w:cs="Tahoma"/>
          <w:kern w:val="0"/>
        </w:rPr>
        <w:tab/>
        <w:t>_______________________</w:t>
      </w:r>
      <w:r w:rsidR="00A25CAD">
        <w:rPr>
          <w:rFonts w:eastAsia="Lucida Sans Unicode" w:cs="Tahoma"/>
          <w:kern w:val="0"/>
        </w:rPr>
        <w:t>____________________________</w:t>
      </w:r>
      <w:r w:rsidR="004A14EB" w:rsidRPr="004A14EB">
        <w:rPr>
          <w:rFonts w:eastAsia="Lucida Sans Unicode" w:cs="Tahoma"/>
          <w:kern w:val="0"/>
        </w:rPr>
        <w:t>(</w:t>
      </w:r>
      <w:r>
        <w:rPr>
          <w:rFonts w:eastAsia="Lucida Sans Unicode" w:cs="Tahoma"/>
          <w:kern w:val="0"/>
        </w:rPr>
        <w:t>Name of Applicants</w:t>
      </w:r>
      <w:r w:rsidR="004A14EB" w:rsidRPr="004A14EB">
        <w:rPr>
          <w:rFonts w:eastAsia="Lucida Sans Unicode" w:cs="Tahoma"/>
          <w:kern w:val="0"/>
        </w:rPr>
        <w:t>)</w:t>
      </w:r>
    </w:p>
    <w:p w:rsidR="004A14EB" w:rsidRPr="004A14EB" w:rsidRDefault="004A14EB" w:rsidP="004A14EB">
      <w:pPr>
        <w:widowControl w:val="0"/>
        <w:rPr>
          <w:rFonts w:eastAsia="Lucida Sans Unicode" w:cs="Tahoma"/>
          <w:kern w:val="0"/>
        </w:rPr>
      </w:pPr>
    </w:p>
    <w:p w:rsidR="004A14EB" w:rsidRPr="004A14EB" w:rsidRDefault="004A14EB" w:rsidP="004A14EB">
      <w:pPr>
        <w:widowControl w:val="0"/>
        <w:jc w:val="both"/>
        <w:rPr>
          <w:rFonts w:eastAsia="Lucida Sans Unicode" w:cs="Tahoma"/>
          <w:kern w:val="0"/>
        </w:rPr>
      </w:pPr>
      <w:r w:rsidRPr="004A14EB">
        <w:rPr>
          <w:rFonts w:eastAsia="Lucida Sans Unicode" w:cs="Tahoma"/>
          <w:kern w:val="0"/>
        </w:rPr>
        <w:t xml:space="preserve">Of </w:t>
      </w:r>
      <w:r w:rsidRPr="004A14EB">
        <w:rPr>
          <w:rFonts w:eastAsia="Lucida Sans Unicode" w:cs="Tahoma"/>
          <w:kern w:val="0"/>
        </w:rPr>
        <w:tab/>
        <w:t>____________________________________________________________</w:t>
      </w:r>
      <w:r w:rsidR="00C61E41">
        <w:rPr>
          <w:rFonts w:eastAsia="Lucida Sans Unicode" w:cs="Tahoma"/>
          <w:kern w:val="0"/>
        </w:rPr>
        <w:t>___</w:t>
      </w:r>
      <w:r w:rsidRPr="004A14EB">
        <w:rPr>
          <w:rFonts w:eastAsia="Lucida Sans Unicode" w:cs="Tahoma"/>
          <w:kern w:val="0"/>
        </w:rPr>
        <w:t>_</w:t>
      </w:r>
      <w:r w:rsidR="008D65B0">
        <w:rPr>
          <w:rFonts w:eastAsia="Lucida Sans Unicode" w:cs="Tahoma"/>
          <w:kern w:val="0"/>
        </w:rPr>
        <w:t xml:space="preserve"> </w:t>
      </w:r>
    </w:p>
    <w:p w:rsidR="004A14EB" w:rsidRPr="004A14EB" w:rsidRDefault="004A14EB" w:rsidP="004A14EB">
      <w:pPr>
        <w:widowControl w:val="0"/>
        <w:rPr>
          <w:rFonts w:eastAsia="Lucida Sans Unicode" w:cs="Tahoma"/>
          <w:kern w:val="0"/>
        </w:rPr>
      </w:pPr>
    </w:p>
    <w:p w:rsidR="004A14EB" w:rsidRPr="004A14EB" w:rsidRDefault="008D65B0" w:rsidP="004A14EB">
      <w:pPr>
        <w:widowControl w:val="0"/>
        <w:rPr>
          <w:rFonts w:eastAsia="Lucida Sans Unicode" w:cs="Tahoma"/>
          <w:kern w:val="0"/>
        </w:rPr>
      </w:pPr>
      <w:r>
        <w:rPr>
          <w:rFonts w:eastAsia="Lucida Sans Unicode" w:cs="Tahoma"/>
          <w:kern w:val="0"/>
        </w:rPr>
        <w:tab/>
        <w:t>_______</w:t>
      </w:r>
      <w:r w:rsidR="00DE42AF">
        <w:rPr>
          <w:rFonts w:eastAsia="Lucida Sans Unicode" w:cs="Tahoma"/>
          <w:kern w:val="0"/>
        </w:rPr>
        <w:t>___________________________</w:t>
      </w:r>
      <w:r>
        <w:rPr>
          <w:rFonts w:eastAsia="Lucida Sans Unicode" w:cs="Tahoma"/>
          <w:kern w:val="0"/>
        </w:rPr>
        <w:t>___ (Organisation/ Trading Name or other)</w:t>
      </w:r>
    </w:p>
    <w:p w:rsidR="008D65B0" w:rsidRDefault="008D65B0" w:rsidP="004A14EB">
      <w:pPr>
        <w:widowControl w:val="0"/>
        <w:rPr>
          <w:rFonts w:eastAsia="Lucida Sans Unicode" w:cs="Tahoma"/>
          <w:kern w:val="0"/>
        </w:rPr>
      </w:pPr>
    </w:p>
    <w:p w:rsidR="008D65B0" w:rsidRDefault="008D65B0" w:rsidP="004A14EB">
      <w:pPr>
        <w:widowControl w:val="0"/>
        <w:rPr>
          <w:rFonts w:eastAsia="Lucida Sans Unicode" w:cs="Tahoma"/>
          <w:kern w:val="0"/>
        </w:rPr>
      </w:pPr>
    </w:p>
    <w:p w:rsidR="004A14EB" w:rsidRPr="004A14EB" w:rsidRDefault="004A14EB" w:rsidP="004A14EB">
      <w:pPr>
        <w:widowControl w:val="0"/>
        <w:rPr>
          <w:rFonts w:eastAsia="Lucida Sans Unicode" w:cs="Tahoma"/>
          <w:kern w:val="0"/>
        </w:rPr>
      </w:pPr>
      <w:r w:rsidRPr="004A14EB">
        <w:rPr>
          <w:rFonts w:eastAsia="Lucida Sans Unicode" w:cs="Tahoma"/>
          <w:kern w:val="0"/>
        </w:rPr>
        <w:t>Tel No:</w:t>
      </w:r>
      <w:r w:rsidRPr="004A14EB">
        <w:rPr>
          <w:rFonts w:eastAsia="Lucida Sans Unicode" w:cs="Tahoma"/>
          <w:kern w:val="0"/>
        </w:rPr>
        <w:tab/>
        <w:t>__________________________________</w:t>
      </w:r>
    </w:p>
    <w:p w:rsidR="004A14EB" w:rsidRDefault="004A14EB" w:rsidP="004A14EB">
      <w:pPr>
        <w:widowControl w:val="0"/>
        <w:rPr>
          <w:rFonts w:eastAsia="Lucida Sans Unicode" w:cs="Tahoma"/>
          <w:kern w:val="0"/>
        </w:rPr>
      </w:pPr>
    </w:p>
    <w:p w:rsidR="004F2A5A" w:rsidRDefault="00900669" w:rsidP="004F2A5A">
      <w:pPr>
        <w:ind w:left="1418" w:hanging="1418"/>
        <w:rPr>
          <w:rFonts w:eastAsia="Lucida Sans Unicode" w:cs="Tahoma"/>
          <w:kern w:val="0"/>
        </w:rPr>
      </w:pPr>
      <w:r>
        <w:rPr>
          <w:rFonts w:eastAsia="Lucida Sans Unicode" w:cs="Tahoma"/>
          <w:kern w:val="0"/>
        </w:rPr>
        <w:t>Email</w:t>
      </w:r>
      <w:r>
        <w:rPr>
          <w:rFonts w:eastAsia="Lucida Sans Unicode" w:cs="Tahoma"/>
          <w:kern w:val="0"/>
        </w:rPr>
        <w:tab/>
      </w:r>
      <w:r>
        <w:rPr>
          <w:rFonts w:eastAsia="Lucida Sans Unicode" w:cs="Tahoma"/>
          <w:kern w:val="0"/>
        </w:rPr>
        <w:tab/>
        <w:t>________________________________________</w:t>
      </w:r>
      <w:r w:rsidR="00AF28D6">
        <w:rPr>
          <w:rFonts w:eastAsia="Lucida Sans Unicode" w:cs="Tahoma"/>
          <w:kern w:val="0"/>
        </w:rPr>
        <w:t>___</w:t>
      </w:r>
      <w:r>
        <w:rPr>
          <w:rFonts w:eastAsia="Lucida Sans Unicode" w:cs="Tahoma"/>
          <w:kern w:val="0"/>
        </w:rPr>
        <w:t>___</w:t>
      </w:r>
      <w:r w:rsidR="00AF28D6">
        <w:rPr>
          <w:rFonts w:eastAsia="Lucida Sans Unicode" w:cs="Tahoma"/>
          <w:kern w:val="0"/>
        </w:rPr>
        <w:t xml:space="preserve"> </w:t>
      </w:r>
      <w:r w:rsidRPr="00900669">
        <w:rPr>
          <w:rFonts w:eastAsia="Lucida Sans Unicode" w:cs="Tahoma"/>
          <w:kern w:val="0"/>
        </w:rPr>
        <w:t xml:space="preserve"> </w:t>
      </w:r>
    </w:p>
    <w:p w:rsidR="004F2A5A" w:rsidRDefault="004F2A5A" w:rsidP="004F2A5A">
      <w:pPr>
        <w:ind w:left="1418" w:hanging="1418"/>
        <w:rPr>
          <w:rFonts w:eastAsia="Lucida Sans Unicode" w:cs="Tahoma"/>
          <w:kern w:val="0"/>
        </w:rPr>
      </w:pPr>
    </w:p>
    <w:p w:rsidR="00900669" w:rsidRPr="004F2A5A" w:rsidRDefault="00900669" w:rsidP="004F2A5A">
      <w:pPr>
        <w:ind w:left="1418" w:hanging="1418"/>
        <w:rPr>
          <w:b/>
          <w:bCs/>
          <w:sz w:val="32"/>
          <w:szCs w:val="32"/>
        </w:rPr>
      </w:pPr>
      <w:r>
        <w:rPr>
          <w:rFonts w:eastAsia="Lucida Sans Unicode" w:cs="Tahoma"/>
          <w:kern w:val="0"/>
        </w:rPr>
        <w:t>submit an expression of interest to lease and operate</w:t>
      </w:r>
      <w:r w:rsidR="007051F5">
        <w:rPr>
          <w:rFonts w:eastAsia="Lucida Sans Unicode" w:cs="Tahoma"/>
          <w:kern w:val="0"/>
        </w:rPr>
        <w:t xml:space="preserve"> the Enterprise Space at 7 Market Square, </w:t>
      </w:r>
      <w:r>
        <w:rPr>
          <w:rFonts w:eastAsia="Lucida Sans Unicode" w:cs="Tahoma"/>
          <w:kern w:val="0"/>
        </w:rPr>
        <w:t>Dover, Kent</w:t>
      </w:r>
    </w:p>
    <w:p w:rsidR="004A14EB" w:rsidRPr="004A14EB" w:rsidRDefault="004A14EB" w:rsidP="004A14EB">
      <w:pPr>
        <w:widowControl w:val="0"/>
        <w:rPr>
          <w:rFonts w:eastAsia="Lucida Sans Unicode" w:cs="Tahoma"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kern w:val="0"/>
        </w:rPr>
      </w:pPr>
      <w:r w:rsidRPr="004A14EB">
        <w:rPr>
          <w:rFonts w:eastAsia="Lucida Sans Unicode" w:cs="Tahoma"/>
          <w:kern w:val="0"/>
        </w:rPr>
        <w:t>Signed</w:t>
      </w:r>
      <w:r w:rsidRPr="004A14EB">
        <w:rPr>
          <w:rFonts w:eastAsia="Lucida Sans Unicode" w:cs="Tahoma"/>
          <w:kern w:val="0"/>
        </w:rPr>
        <w:tab/>
      </w:r>
      <w:r w:rsidR="00C61E41">
        <w:rPr>
          <w:rFonts w:eastAsia="Lucida Sans Unicode" w:cs="Tahoma"/>
          <w:kern w:val="0"/>
        </w:rPr>
        <w:t xml:space="preserve">           </w:t>
      </w:r>
      <w:r w:rsidRPr="004A14EB">
        <w:rPr>
          <w:rFonts w:eastAsia="Lucida Sans Unicode" w:cs="Tahoma"/>
          <w:kern w:val="0"/>
        </w:rPr>
        <w:t>___</w:t>
      </w:r>
      <w:r w:rsidR="00C61E41">
        <w:rPr>
          <w:rFonts w:eastAsia="Lucida Sans Unicode" w:cs="Tahoma"/>
          <w:kern w:val="0"/>
        </w:rPr>
        <w:t>_______________________________</w:t>
      </w:r>
      <w:r w:rsidRPr="004A14EB">
        <w:rPr>
          <w:rFonts w:eastAsia="Lucida Sans Unicode" w:cs="Tahoma"/>
          <w:kern w:val="0"/>
        </w:rPr>
        <w:t xml:space="preserve"> </w:t>
      </w:r>
    </w:p>
    <w:p w:rsidR="008D65B0" w:rsidRPr="004A14EB" w:rsidRDefault="008D65B0" w:rsidP="004A14EB">
      <w:pPr>
        <w:widowControl w:val="0"/>
        <w:rPr>
          <w:rFonts w:eastAsia="Lucida Sans Unicode" w:cs="Tahoma"/>
          <w:kern w:val="0"/>
        </w:rPr>
      </w:pPr>
    </w:p>
    <w:p w:rsidR="004A14EB" w:rsidRDefault="004A14EB" w:rsidP="004A14EB">
      <w:pPr>
        <w:widowControl w:val="0"/>
        <w:rPr>
          <w:rFonts w:eastAsia="Lucida Sans Unicode" w:cs="Tahoma"/>
          <w:kern w:val="0"/>
        </w:rPr>
      </w:pPr>
      <w:r w:rsidRPr="004A14EB">
        <w:rPr>
          <w:rFonts w:eastAsia="Lucida Sans Unicode" w:cs="Tahoma"/>
          <w:kern w:val="0"/>
        </w:rPr>
        <w:t>Date</w:t>
      </w:r>
      <w:r w:rsidRPr="004A14EB">
        <w:rPr>
          <w:rFonts w:eastAsia="Lucida Sans Unicode" w:cs="Tahoma"/>
          <w:kern w:val="0"/>
        </w:rPr>
        <w:tab/>
      </w:r>
      <w:r w:rsidR="00C61E41">
        <w:rPr>
          <w:rFonts w:eastAsia="Lucida Sans Unicode" w:cs="Tahoma"/>
          <w:kern w:val="0"/>
        </w:rPr>
        <w:t xml:space="preserve">           </w:t>
      </w:r>
      <w:r w:rsidRPr="004A14EB">
        <w:rPr>
          <w:rFonts w:eastAsia="Lucida Sans Unicode" w:cs="Tahoma"/>
          <w:kern w:val="0"/>
        </w:rPr>
        <w:t>_____</w:t>
      </w:r>
      <w:r w:rsidR="00C61E41">
        <w:rPr>
          <w:rFonts w:eastAsia="Lucida Sans Unicode" w:cs="Tahoma"/>
          <w:kern w:val="0"/>
        </w:rPr>
        <w:t>______</w:t>
      </w:r>
      <w:r w:rsidRPr="004A14EB">
        <w:rPr>
          <w:rFonts w:eastAsia="Lucida Sans Unicode" w:cs="Tahoma"/>
          <w:kern w:val="0"/>
        </w:rPr>
        <w:t>_______________________</w:t>
      </w:r>
    </w:p>
    <w:p w:rsidR="008D65B0" w:rsidRDefault="008D65B0" w:rsidP="004A14EB">
      <w:pPr>
        <w:widowControl w:val="0"/>
        <w:rPr>
          <w:rFonts w:eastAsia="Lucida Sans Unicode" w:cs="Tahoma"/>
          <w:kern w:val="0"/>
        </w:rPr>
      </w:pPr>
    </w:p>
    <w:p w:rsidR="008D65B0" w:rsidRDefault="008D65B0" w:rsidP="004A14EB">
      <w:pPr>
        <w:widowControl w:val="0"/>
        <w:rPr>
          <w:rFonts w:eastAsia="Lucida Sans Unicode" w:cs="Tahoma"/>
          <w:kern w:val="0"/>
        </w:rPr>
      </w:pPr>
      <w:r>
        <w:rPr>
          <w:rFonts w:eastAsia="Lucida Sans Unicode" w:cs="Tahoma"/>
          <w:kern w:val="0"/>
        </w:rPr>
        <w:t>Company registration No (if applicable) ___________________________________</w:t>
      </w:r>
      <w:r w:rsidR="00C61E41">
        <w:rPr>
          <w:rFonts w:eastAsia="Lucida Sans Unicode" w:cs="Tahoma"/>
          <w:kern w:val="0"/>
        </w:rPr>
        <w:t>_</w:t>
      </w:r>
      <w:r>
        <w:rPr>
          <w:rFonts w:eastAsia="Lucida Sans Unicode" w:cs="Tahoma"/>
          <w:kern w:val="0"/>
        </w:rPr>
        <w:t>_</w:t>
      </w:r>
    </w:p>
    <w:p w:rsidR="008D65B0" w:rsidRDefault="008D65B0" w:rsidP="004A14EB">
      <w:pPr>
        <w:widowControl w:val="0"/>
        <w:rPr>
          <w:rFonts w:eastAsia="Lucida Sans Unicode" w:cs="Tahoma"/>
          <w:kern w:val="0"/>
        </w:rPr>
      </w:pPr>
    </w:p>
    <w:p w:rsidR="008D65B0" w:rsidRDefault="008D65B0" w:rsidP="004A14EB">
      <w:pPr>
        <w:widowControl w:val="0"/>
        <w:rPr>
          <w:rFonts w:eastAsia="Lucida Sans Unicode" w:cs="Tahoma"/>
          <w:kern w:val="0"/>
        </w:rPr>
      </w:pPr>
      <w:r>
        <w:rPr>
          <w:rFonts w:eastAsia="Lucida Sans Unicode" w:cs="Tahoma"/>
          <w:kern w:val="0"/>
        </w:rPr>
        <w:t>Address of Business _____________________________________________________</w:t>
      </w:r>
    </w:p>
    <w:p w:rsidR="008D65B0" w:rsidRDefault="008D65B0" w:rsidP="004A14EB">
      <w:pPr>
        <w:widowControl w:val="0"/>
        <w:rPr>
          <w:rFonts w:eastAsia="Lucida Sans Unicode" w:cs="Tahoma"/>
          <w:kern w:val="0"/>
        </w:rPr>
      </w:pPr>
    </w:p>
    <w:p w:rsidR="00C61E41" w:rsidRDefault="00C61E41">
      <w:r>
        <w:rPr>
          <w:rFonts w:eastAsia="Lucida Sans Unicode" w:cs="Tahoma"/>
          <w:kern w:val="0"/>
        </w:rPr>
        <w:t>______________________________________________________________________</w:t>
      </w:r>
    </w:p>
    <w:p w:rsidR="008D65B0" w:rsidRPr="004A14EB" w:rsidRDefault="008D65B0" w:rsidP="004A14EB">
      <w:pPr>
        <w:widowControl w:val="0"/>
        <w:rPr>
          <w:rFonts w:eastAsia="Lucida Sans Unicode" w:cs="Tahoma"/>
          <w:kern w:val="0"/>
        </w:rPr>
      </w:pPr>
    </w:p>
    <w:p w:rsidR="004A14EB" w:rsidRPr="004A14EB" w:rsidRDefault="004A14EB" w:rsidP="004A14EB">
      <w:pPr>
        <w:widowControl w:val="0"/>
        <w:rPr>
          <w:rFonts w:eastAsia="Lucida Sans Unicode" w:cs="Tahoma"/>
          <w:kern w:val="0"/>
        </w:rPr>
      </w:pPr>
    </w:p>
    <w:p w:rsidR="004A14EB" w:rsidRDefault="00C61E41" w:rsidP="004A14EB">
      <w:pPr>
        <w:widowControl w:val="0"/>
        <w:rPr>
          <w:rFonts w:eastAsia="Lucida Sans Unicode" w:cs="Tahoma"/>
          <w:kern w:val="0"/>
        </w:rPr>
      </w:pPr>
      <w:r>
        <w:rPr>
          <w:rFonts w:eastAsia="Lucida Sans Unicode" w:cs="Tahoma"/>
          <w:kern w:val="0"/>
        </w:rPr>
        <w:t>Registered Address (if different) ___________________________________________</w:t>
      </w:r>
    </w:p>
    <w:p w:rsidR="00C61E41" w:rsidRDefault="00C61E41" w:rsidP="004A14EB">
      <w:pPr>
        <w:widowControl w:val="0"/>
        <w:rPr>
          <w:rFonts w:eastAsia="Lucida Sans Unicode" w:cs="Tahoma"/>
          <w:kern w:val="0"/>
        </w:rPr>
      </w:pPr>
    </w:p>
    <w:p w:rsidR="00C61E41" w:rsidRPr="004A14EB" w:rsidRDefault="00C61E41" w:rsidP="004A14EB">
      <w:pPr>
        <w:widowControl w:val="0"/>
        <w:rPr>
          <w:rFonts w:eastAsia="Lucida Sans Unicode" w:cs="Tahoma"/>
          <w:kern w:val="0"/>
        </w:rPr>
      </w:pPr>
      <w:r>
        <w:rPr>
          <w:rFonts w:eastAsia="Lucida Sans Unicode" w:cs="Tahoma"/>
          <w:kern w:val="0"/>
        </w:rPr>
        <w:t>______________________________________________________________________</w:t>
      </w:r>
    </w:p>
    <w:p w:rsidR="004A14EB" w:rsidRDefault="004A14EB" w:rsidP="004A14EB">
      <w:pPr>
        <w:widowControl w:val="0"/>
        <w:rPr>
          <w:rFonts w:eastAsia="Lucida Sans Unicode" w:cs="Tahoma"/>
          <w:kern w:val="0"/>
        </w:rPr>
      </w:pPr>
    </w:p>
    <w:p w:rsidR="00C61E41" w:rsidRDefault="00C61E41" w:rsidP="004A14EB">
      <w:pPr>
        <w:widowControl w:val="0"/>
        <w:rPr>
          <w:rFonts w:eastAsia="Lucida Sans Unicode" w:cs="Tahoma"/>
          <w:kern w:val="0"/>
        </w:rPr>
      </w:pPr>
    </w:p>
    <w:p w:rsidR="003038AC" w:rsidRDefault="003038AC" w:rsidP="003038AC"/>
    <w:p w:rsidR="001A54D6" w:rsidRDefault="001A54D6" w:rsidP="003038AC">
      <w:pPr>
        <w:rPr>
          <w:rFonts w:eastAsia="Lucida Sans Unicode" w:cs="Tahoma"/>
          <w:kern w:val="0"/>
        </w:rPr>
      </w:pPr>
      <w:r>
        <w:rPr>
          <w:rFonts w:eastAsia="Lucida Sans Unicode" w:cs="Tahoma"/>
          <w:kern w:val="0"/>
        </w:rPr>
        <w:t>Please also provide:-</w:t>
      </w:r>
    </w:p>
    <w:p w:rsidR="004F2A5A" w:rsidRPr="004F2A5A" w:rsidRDefault="00900669" w:rsidP="004F2A5A">
      <w:pPr>
        <w:numPr>
          <w:ilvl w:val="0"/>
          <w:numId w:val="3"/>
        </w:numPr>
        <w:rPr>
          <w:rFonts w:eastAsia="Lucida Sans Unicode" w:cs="Tahoma"/>
          <w:kern w:val="0"/>
        </w:rPr>
      </w:pPr>
      <w:r>
        <w:rPr>
          <w:rFonts w:eastAsia="Lucida Sans Unicode" w:cs="Tahoma"/>
          <w:kern w:val="0"/>
        </w:rPr>
        <w:t>CV</w:t>
      </w:r>
      <w:r w:rsidR="004F2A5A">
        <w:rPr>
          <w:rFonts w:eastAsia="Lucida Sans Unicode" w:cs="Tahoma"/>
          <w:kern w:val="0"/>
        </w:rPr>
        <w:t xml:space="preserve">/Background for all </w:t>
      </w:r>
      <w:r w:rsidR="003038AC">
        <w:rPr>
          <w:rFonts w:eastAsia="Lucida Sans Unicode" w:cs="Tahoma"/>
          <w:kern w:val="0"/>
        </w:rPr>
        <w:t xml:space="preserve">directors </w:t>
      </w:r>
      <w:r w:rsidR="004F2A5A">
        <w:rPr>
          <w:rFonts w:eastAsia="Lucida Sans Unicode" w:cs="Tahoma"/>
          <w:kern w:val="0"/>
        </w:rPr>
        <w:t xml:space="preserve">or partners of the </w:t>
      </w:r>
      <w:r w:rsidR="003038AC">
        <w:rPr>
          <w:rFonts w:eastAsia="Lucida Sans Unicode" w:cs="Tahoma"/>
          <w:kern w:val="0"/>
        </w:rPr>
        <w:t>Company/Organisation</w:t>
      </w:r>
      <w:r w:rsidR="00032474">
        <w:rPr>
          <w:rFonts w:eastAsia="Lucida Sans Unicode" w:cs="Tahoma"/>
          <w:kern w:val="0"/>
        </w:rPr>
        <w:t xml:space="preserve"> including previous relevant experience;</w:t>
      </w:r>
    </w:p>
    <w:p w:rsidR="001A54D6" w:rsidRDefault="001A54D6" w:rsidP="001A54D6">
      <w:pPr>
        <w:numPr>
          <w:ilvl w:val="0"/>
          <w:numId w:val="3"/>
        </w:numPr>
        <w:rPr>
          <w:rFonts w:eastAsia="Lucida Sans Unicode" w:cs="Tahoma"/>
          <w:kern w:val="0"/>
        </w:rPr>
      </w:pPr>
      <w:r>
        <w:rPr>
          <w:rFonts w:eastAsia="Lucida Sans Unicode" w:cs="Tahoma"/>
          <w:kern w:val="0"/>
        </w:rPr>
        <w:t>A</w:t>
      </w:r>
      <w:r w:rsidR="00032474">
        <w:rPr>
          <w:rFonts w:eastAsia="Lucida Sans Unicode" w:cs="Tahoma"/>
          <w:kern w:val="0"/>
        </w:rPr>
        <w:t xml:space="preserve">n </w:t>
      </w:r>
      <w:r w:rsidR="004F2A5A">
        <w:rPr>
          <w:rFonts w:eastAsia="Lucida Sans Unicode" w:cs="Tahoma"/>
          <w:kern w:val="0"/>
        </w:rPr>
        <w:t xml:space="preserve">outline of your </w:t>
      </w:r>
      <w:r>
        <w:rPr>
          <w:rFonts w:eastAsia="Lucida Sans Unicode" w:cs="Tahoma"/>
          <w:kern w:val="0"/>
        </w:rPr>
        <w:t xml:space="preserve">business proposal and plan </w:t>
      </w:r>
      <w:r w:rsidR="004F2A5A">
        <w:rPr>
          <w:rFonts w:eastAsia="Lucida Sans Unicode" w:cs="Tahoma"/>
          <w:kern w:val="0"/>
        </w:rPr>
        <w:t>with explanation</w:t>
      </w:r>
      <w:r w:rsidR="00FC454C">
        <w:rPr>
          <w:rFonts w:eastAsia="Lucida Sans Unicode" w:cs="Tahoma"/>
          <w:kern w:val="0"/>
        </w:rPr>
        <w:t xml:space="preserve"> and any evidence</w:t>
      </w:r>
      <w:r w:rsidR="004F2A5A">
        <w:rPr>
          <w:rFonts w:eastAsia="Lucida Sans Unicode" w:cs="Tahoma"/>
          <w:kern w:val="0"/>
        </w:rPr>
        <w:t xml:space="preserve"> of how it will be funded</w:t>
      </w:r>
      <w:r w:rsidR="00FC454C">
        <w:rPr>
          <w:rFonts w:eastAsia="Lucida Sans Unicode" w:cs="Tahoma"/>
          <w:kern w:val="0"/>
        </w:rPr>
        <w:t xml:space="preserve"> and sustained.</w:t>
      </w:r>
    </w:p>
    <w:p w:rsidR="00032474" w:rsidRDefault="004F2A5A" w:rsidP="001A54D6">
      <w:pPr>
        <w:numPr>
          <w:ilvl w:val="0"/>
          <w:numId w:val="3"/>
        </w:numPr>
        <w:rPr>
          <w:rFonts w:eastAsia="Lucida Sans Unicode" w:cs="Tahoma"/>
          <w:kern w:val="0"/>
        </w:rPr>
      </w:pPr>
      <w:r>
        <w:rPr>
          <w:rFonts w:eastAsia="Lucida Sans Unicode" w:cs="Tahoma"/>
          <w:kern w:val="0"/>
        </w:rPr>
        <w:t xml:space="preserve">A statement of what </w:t>
      </w:r>
      <w:r w:rsidR="00032474">
        <w:rPr>
          <w:rFonts w:eastAsia="Lucida Sans Unicode" w:cs="Tahoma"/>
          <w:kern w:val="0"/>
        </w:rPr>
        <w:t>train</w:t>
      </w:r>
      <w:r>
        <w:rPr>
          <w:rFonts w:eastAsia="Lucida Sans Unicode" w:cs="Tahoma"/>
          <w:kern w:val="0"/>
        </w:rPr>
        <w:t>ing/education/qualifications and/or apprenticeships your proposal will offer</w:t>
      </w:r>
      <w:r w:rsidR="00032474">
        <w:rPr>
          <w:rFonts w:eastAsia="Lucida Sans Unicode" w:cs="Tahoma"/>
          <w:kern w:val="0"/>
        </w:rPr>
        <w:t>;</w:t>
      </w:r>
    </w:p>
    <w:p w:rsidR="00032474" w:rsidRDefault="004F2A5A" w:rsidP="001A54D6">
      <w:pPr>
        <w:numPr>
          <w:ilvl w:val="0"/>
          <w:numId w:val="3"/>
        </w:numPr>
        <w:rPr>
          <w:rFonts w:eastAsia="Lucida Sans Unicode" w:cs="Tahoma"/>
          <w:kern w:val="0"/>
        </w:rPr>
      </w:pPr>
      <w:r>
        <w:rPr>
          <w:rFonts w:eastAsia="Lucida Sans Unicode" w:cs="Tahoma"/>
          <w:kern w:val="0"/>
        </w:rPr>
        <w:t>A statement about how your business will approach c</w:t>
      </w:r>
      <w:r w:rsidR="00032474">
        <w:rPr>
          <w:rFonts w:eastAsia="Lucida Sans Unicode" w:cs="Tahoma"/>
          <w:kern w:val="0"/>
        </w:rPr>
        <w:t>ommunity engagement</w:t>
      </w:r>
      <w:r>
        <w:rPr>
          <w:rFonts w:eastAsia="Lucida Sans Unicode" w:cs="Tahoma"/>
          <w:kern w:val="0"/>
        </w:rPr>
        <w:t>;</w:t>
      </w:r>
      <w:r w:rsidR="00032474">
        <w:rPr>
          <w:rFonts w:eastAsia="Lucida Sans Unicode" w:cs="Tahoma"/>
          <w:kern w:val="0"/>
        </w:rPr>
        <w:t xml:space="preserve"> </w:t>
      </w:r>
    </w:p>
    <w:p w:rsidR="00032474" w:rsidRDefault="00032474" w:rsidP="001A54D6">
      <w:pPr>
        <w:numPr>
          <w:ilvl w:val="0"/>
          <w:numId w:val="3"/>
        </w:numPr>
        <w:rPr>
          <w:rFonts w:eastAsia="Lucida Sans Unicode" w:cs="Tahoma"/>
          <w:kern w:val="0"/>
        </w:rPr>
      </w:pPr>
      <w:r>
        <w:rPr>
          <w:rFonts w:eastAsia="Lucida Sans Unicode" w:cs="Tahoma"/>
          <w:kern w:val="0"/>
        </w:rPr>
        <w:t xml:space="preserve">Contact details for </w:t>
      </w:r>
      <w:r w:rsidR="004F2A5A">
        <w:rPr>
          <w:rFonts w:eastAsia="Lucida Sans Unicode" w:cs="Tahoma"/>
          <w:kern w:val="0"/>
        </w:rPr>
        <w:t xml:space="preserve">2 </w:t>
      </w:r>
      <w:r>
        <w:rPr>
          <w:rFonts w:eastAsia="Lucida Sans Unicode" w:cs="Tahoma"/>
          <w:kern w:val="0"/>
        </w:rPr>
        <w:t>business references</w:t>
      </w:r>
    </w:p>
    <w:p w:rsidR="004F2A5A" w:rsidRDefault="004F2A5A" w:rsidP="004F2A5A">
      <w:pPr>
        <w:ind w:left="360"/>
        <w:rPr>
          <w:rFonts w:eastAsia="Lucida Sans Unicode" w:cs="Tahoma"/>
          <w:kern w:val="0"/>
        </w:rPr>
      </w:pPr>
    </w:p>
    <w:p w:rsidR="00900669" w:rsidRPr="003038AC" w:rsidRDefault="00CC67EB" w:rsidP="003038AC">
      <w:r>
        <w:rPr>
          <w:rFonts w:eastAsia="Lucida Sans Unicode" w:cs="Tahoma"/>
          <w:kern w:val="0"/>
        </w:rPr>
        <w:t xml:space="preserve">We welcome any supplementary information you would like </w:t>
      </w:r>
      <w:r w:rsidR="004F2A5A">
        <w:rPr>
          <w:rFonts w:eastAsia="Lucida Sans Unicode" w:cs="Tahoma"/>
          <w:kern w:val="0"/>
        </w:rPr>
        <w:t xml:space="preserve">to submit in support of your </w:t>
      </w:r>
      <w:r w:rsidR="00FF3B42">
        <w:rPr>
          <w:rFonts w:eastAsia="Lucida Sans Unicode" w:cs="Tahoma"/>
          <w:kern w:val="0"/>
        </w:rPr>
        <w:t>offer.</w:t>
      </w:r>
    </w:p>
    <w:p w:rsidR="00900669" w:rsidRPr="00AB25FB" w:rsidRDefault="00900669" w:rsidP="00900669">
      <w:pPr>
        <w:rPr>
          <w:rFonts w:ascii="Book Antiqua" w:hAnsi="Book Antiqua" w:cs="Tahoma"/>
        </w:rPr>
      </w:pPr>
      <w:r w:rsidRPr="00AB25FB">
        <w:rPr>
          <w:rFonts w:ascii="Book Antiqua" w:hAnsi="Book Antiqua" w:cs="Tahoma"/>
        </w:rPr>
        <w:t>Return application form to:</w:t>
      </w:r>
      <w:r>
        <w:rPr>
          <w:rFonts w:ascii="Book Antiqua" w:hAnsi="Book Antiqua" w:cs="Tahoma"/>
        </w:rPr>
        <w:t xml:space="preserve">- </w:t>
      </w:r>
      <w:r w:rsidR="00832D69">
        <w:rPr>
          <w:rFonts w:ascii="Book Antiqua" w:hAnsi="Book Antiqua" w:cs="Tahoma"/>
        </w:rPr>
        <w:t xml:space="preserve">Trustees of </w:t>
      </w:r>
      <w:r>
        <w:rPr>
          <w:rFonts w:ascii="Book Antiqua" w:hAnsi="Book Antiqua" w:cs="Tahoma"/>
        </w:rPr>
        <w:t xml:space="preserve"> </w:t>
      </w:r>
      <w:r w:rsidR="00DE30E6">
        <w:rPr>
          <w:rFonts w:ascii="Book Antiqua" w:hAnsi="Book Antiqua" w:cs="Tahoma"/>
        </w:rPr>
        <w:t>LoveDover, c/o</w:t>
      </w:r>
      <w:r>
        <w:rPr>
          <w:rFonts w:ascii="Book Antiqua" w:hAnsi="Book Antiqua" w:cs="Tahoma"/>
        </w:rPr>
        <w:t xml:space="preserve"> </w:t>
      </w:r>
      <w:r w:rsidRPr="00AB25FB">
        <w:rPr>
          <w:rFonts w:ascii="Book Antiqua" w:hAnsi="Book Antiqua" w:cs="Tahoma"/>
        </w:rPr>
        <w:t>Maison Dieu House</w:t>
      </w:r>
    </w:p>
    <w:p w:rsidR="00A52901" w:rsidRPr="00FC454C" w:rsidRDefault="00900669" w:rsidP="00032474">
      <w:pPr>
        <w:rPr>
          <w:rFonts w:ascii="Book Antiqua" w:hAnsi="Book Antiqua" w:cs="Tahoma"/>
        </w:rPr>
      </w:pPr>
      <w:r w:rsidRPr="00AB25FB">
        <w:rPr>
          <w:rFonts w:ascii="Book Antiqua" w:hAnsi="Book Antiqua" w:cs="Tahoma"/>
        </w:rPr>
        <w:t>Biggin Street</w:t>
      </w:r>
      <w:r>
        <w:rPr>
          <w:rFonts w:ascii="Book Antiqua" w:hAnsi="Book Antiqua" w:cs="Tahoma"/>
        </w:rPr>
        <w:t xml:space="preserve">, </w:t>
      </w:r>
      <w:r w:rsidRPr="00AB25FB">
        <w:rPr>
          <w:rFonts w:ascii="Book Antiqua" w:hAnsi="Book Antiqua" w:cs="Tahoma"/>
        </w:rPr>
        <w:t>Dover</w:t>
      </w:r>
      <w:r>
        <w:rPr>
          <w:rFonts w:ascii="Book Antiqua" w:hAnsi="Book Antiqua" w:cs="Tahoma"/>
        </w:rPr>
        <w:t xml:space="preserve">, </w:t>
      </w:r>
      <w:r w:rsidRPr="00AB25FB">
        <w:rPr>
          <w:rFonts w:ascii="Book Antiqua" w:hAnsi="Book Antiqua" w:cs="Tahoma"/>
        </w:rPr>
        <w:t>Kent</w:t>
      </w:r>
      <w:r>
        <w:rPr>
          <w:rFonts w:ascii="Book Antiqua" w:hAnsi="Book Antiqua" w:cs="Tahoma"/>
        </w:rPr>
        <w:t xml:space="preserve">, </w:t>
      </w:r>
      <w:r w:rsidRPr="00AB25FB">
        <w:rPr>
          <w:rFonts w:ascii="Book Antiqua" w:hAnsi="Book Antiqua" w:cs="Tahoma"/>
        </w:rPr>
        <w:t>CT16 1DW</w:t>
      </w:r>
    </w:p>
    <w:sectPr w:rsidR="00A52901" w:rsidRPr="00FC454C" w:rsidSect="00DE42AF">
      <w:headerReference w:type="default" r:id="rId8"/>
      <w:foot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24E" w:rsidRDefault="00BB124E" w:rsidP="00B528DB">
      <w:r>
        <w:separator/>
      </w:r>
    </w:p>
  </w:endnote>
  <w:endnote w:type="continuationSeparator" w:id="0">
    <w:p w:rsidR="00BB124E" w:rsidRDefault="00BB124E" w:rsidP="00B5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0E6" w:rsidRDefault="00DE30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3B42">
      <w:rPr>
        <w:noProof/>
      </w:rPr>
      <w:t>4</w:t>
    </w:r>
    <w:r>
      <w:rPr>
        <w:noProof/>
      </w:rPr>
      <w:fldChar w:fldCharType="end"/>
    </w:r>
  </w:p>
  <w:p w:rsidR="00DE30E6" w:rsidRDefault="00DE3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24E" w:rsidRDefault="00BB124E" w:rsidP="00B528DB">
      <w:r>
        <w:separator/>
      </w:r>
    </w:p>
  </w:footnote>
  <w:footnote w:type="continuationSeparator" w:id="0">
    <w:p w:rsidR="00BB124E" w:rsidRDefault="00BB124E" w:rsidP="00B5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0E6" w:rsidRDefault="00DE30E6" w:rsidP="00DC35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56B"/>
    <w:multiLevelType w:val="hybridMultilevel"/>
    <w:tmpl w:val="C41A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4E05"/>
    <w:multiLevelType w:val="hybridMultilevel"/>
    <w:tmpl w:val="A9F81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05F5E"/>
    <w:multiLevelType w:val="hybridMultilevel"/>
    <w:tmpl w:val="3056C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9A"/>
    <w:rsid w:val="00032474"/>
    <w:rsid w:val="00042C04"/>
    <w:rsid w:val="000456E8"/>
    <w:rsid w:val="00087F93"/>
    <w:rsid w:val="000A67CC"/>
    <w:rsid w:val="000C3519"/>
    <w:rsid w:val="000D7F91"/>
    <w:rsid w:val="000F2046"/>
    <w:rsid w:val="000F6582"/>
    <w:rsid w:val="00120C35"/>
    <w:rsid w:val="0012704F"/>
    <w:rsid w:val="00130C9A"/>
    <w:rsid w:val="00141EA3"/>
    <w:rsid w:val="00155F3A"/>
    <w:rsid w:val="001A54D6"/>
    <w:rsid w:val="001D4147"/>
    <w:rsid w:val="001F308B"/>
    <w:rsid w:val="001F434E"/>
    <w:rsid w:val="002212CB"/>
    <w:rsid w:val="00221699"/>
    <w:rsid w:val="00224D33"/>
    <w:rsid w:val="00241AD2"/>
    <w:rsid w:val="00242CFC"/>
    <w:rsid w:val="00250D67"/>
    <w:rsid w:val="00290AAE"/>
    <w:rsid w:val="002B4492"/>
    <w:rsid w:val="002C2B5A"/>
    <w:rsid w:val="002E4274"/>
    <w:rsid w:val="002E6E4B"/>
    <w:rsid w:val="003038AC"/>
    <w:rsid w:val="00306EF5"/>
    <w:rsid w:val="003264BA"/>
    <w:rsid w:val="00367401"/>
    <w:rsid w:val="00390FAD"/>
    <w:rsid w:val="003A0E5D"/>
    <w:rsid w:val="003B57D5"/>
    <w:rsid w:val="003C177E"/>
    <w:rsid w:val="003C2967"/>
    <w:rsid w:val="003C37E3"/>
    <w:rsid w:val="003E4321"/>
    <w:rsid w:val="00405388"/>
    <w:rsid w:val="00442D55"/>
    <w:rsid w:val="004A14EB"/>
    <w:rsid w:val="004C44EF"/>
    <w:rsid w:val="004F2A5A"/>
    <w:rsid w:val="00555183"/>
    <w:rsid w:val="005600C8"/>
    <w:rsid w:val="00586679"/>
    <w:rsid w:val="00592474"/>
    <w:rsid w:val="005B149D"/>
    <w:rsid w:val="005B4E4D"/>
    <w:rsid w:val="005C4C71"/>
    <w:rsid w:val="005D3051"/>
    <w:rsid w:val="005F2092"/>
    <w:rsid w:val="0060314C"/>
    <w:rsid w:val="00611ADB"/>
    <w:rsid w:val="00624205"/>
    <w:rsid w:val="00625563"/>
    <w:rsid w:val="00641698"/>
    <w:rsid w:val="00660A90"/>
    <w:rsid w:val="00670569"/>
    <w:rsid w:val="00675398"/>
    <w:rsid w:val="006A78A0"/>
    <w:rsid w:val="006B59FD"/>
    <w:rsid w:val="006C3691"/>
    <w:rsid w:val="006C7D6E"/>
    <w:rsid w:val="006D4963"/>
    <w:rsid w:val="007032ED"/>
    <w:rsid w:val="007051F5"/>
    <w:rsid w:val="00727318"/>
    <w:rsid w:val="00746C7B"/>
    <w:rsid w:val="00761769"/>
    <w:rsid w:val="0078539F"/>
    <w:rsid w:val="00832D69"/>
    <w:rsid w:val="00866891"/>
    <w:rsid w:val="008B1E8D"/>
    <w:rsid w:val="008D5978"/>
    <w:rsid w:val="008D65B0"/>
    <w:rsid w:val="008E11DA"/>
    <w:rsid w:val="00900669"/>
    <w:rsid w:val="00925113"/>
    <w:rsid w:val="00933813"/>
    <w:rsid w:val="0094664A"/>
    <w:rsid w:val="0095104B"/>
    <w:rsid w:val="00960D84"/>
    <w:rsid w:val="00975B98"/>
    <w:rsid w:val="009C7B2F"/>
    <w:rsid w:val="009D7472"/>
    <w:rsid w:val="009E2AFC"/>
    <w:rsid w:val="00A0111C"/>
    <w:rsid w:val="00A11975"/>
    <w:rsid w:val="00A25CAD"/>
    <w:rsid w:val="00A52901"/>
    <w:rsid w:val="00A6393F"/>
    <w:rsid w:val="00A721D6"/>
    <w:rsid w:val="00AB25FB"/>
    <w:rsid w:val="00AF28D6"/>
    <w:rsid w:val="00B528DB"/>
    <w:rsid w:val="00B617C0"/>
    <w:rsid w:val="00B82698"/>
    <w:rsid w:val="00B90C20"/>
    <w:rsid w:val="00BA7474"/>
    <w:rsid w:val="00BB124E"/>
    <w:rsid w:val="00BC167E"/>
    <w:rsid w:val="00BC4D2F"/>
    <w:rsid w:val="00C103F2"/>
    <w:rsid w:val="00C106D4"/>
    <w:rsid w:val="00C22CBA"/>
    <w:rsid w:val="00C33DE6"/>
    <w:rsid w:val="00C61E41"/>
    <w:rsid w:val="00C6469E"/>
    <w:rsid w:val="00C7623C"/>
    <w:rsid w:val="00C765BB"/>
    <w:rsid w:val="00C768FA"/>
    <w:rsid w:val="00C90C28"/>
    <w:rsid w:val="00CC67EB"/>
    <w:rsid w:val="00CE0877"/>
    <w:rsid w:val="00CE26E4"/>
    <w:rsid w:val="00CF09EB"/>
    <w:rsid w:val="00D1139B"/>
    <w:rsid w:val="00D310C9"/>
    <w:rsid w:val="00D41922"/>
    <w:rsid w:val="00D7481D"/>
    <w:rsid w:val="00DA05F0"/>
    <w:rsid w:val="00DB4238"/>
    <w:rsid w:val="00DC15EC"/>
    <w:rsid w:val="00DC3505"/>
    <w:rsid w:val="00DD3771"/>
    <w:rsid w:val="00DE30E6"/>
    <w:rsid w:val="00DE42AF"/>
    <w:rsid w:val="00DF35D8"/>
    <w:rsid w:val="00DF7CB2"/>
    <w:rsid w:val="00E010BF"/>
    <w:rsid w:val="00E2138D"/>
    <w:rsid w:val="00E713A4"/>
    <w:rsid w:val="00E720B0"/>
    <w:rsid w:val="00E844BA"/>
    <w:rsid w:val="00EC2EC1"/>
    <w:rsid w:val="00EE161D"/>
    <w:rsid w:val="00EE7D9A"/>
    <w:rsid w:val="00EF6183"/>
    <w:rsid w:val="00F021D5"/>
    <w:rsid w:val="00F117B3"/>
    <w:rsid w:val="00F22293"/>
    <w:rsid w:val="00F35CB7"/>
    <w:rsid w:val="00F37339"/>
    <w:rsid w:val="00F5532D"/>
    <w:rsid w:val="00F64A11"/>
    <w:rsid w:val="00F75779"/>
    <w:rsid w:val="00FB78C2"/>
    <w:rsid w:val="00FC2698"/>
    <w:rsid w:val="00FC454C"/>
    <w:rsid w:val="00FD5D67"/>
    <w:rsid w:val="00FE0E43"/>
    <w:rsid w:val="00FF16C3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4C56"/>
  <w15:chartTrackingRefBased/>
  <w15:docId w15:val="{AE537C62-5CE3-4BC4-9875-647207FA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D9A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87F93"/>
    <w:pPr>
      <w:keepNext/>
      <w:suppressAutoHyphens w:val="0"/>
      <w:spacing w:before="120" w:after="120"/>
      <w:ind w:left="72"/>
      <w:jc w:val="center"/>
      <w:outlineLvl w:val="1"/>
    </w:pPr>
    <w:rPr>
      <w:rFonts w:ascii="Century Gothic" w:hAnsi="Century Gothic"/>
      <w:b/>
      <w:bCs/>
      <w:noProof/>
      <w:kern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TableContents1111">
    <w:name w:val="WW-Table Contents1111"/>
    <w:basedOn w:val="BodyText"/>
    <w:rsid w:val="00EE7D9A"/>
    <w:pPr>
      <w:suppressLineNumbers/>
    </w:pPr>
  </w:style>
  <w:style w:type="paragraph" w:styleId="BodyText">
    <w:name w:val="Body Text"/>
    <w:basedOn w:val="Normal"/>
    <w:link w:val="BodyTextChar"/>
    <w:uiPriority w:val="99"/>
    <w:semiHidden/>
    <w:unhideWhenUsed/>
    <w:rsid w:val="00EE7D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E7D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EE7D9A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link w:val="Header"/>
    <w:rsid w:val="00EE7D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528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28D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532D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PlaceholderText">
    <w:name w:val="Placeholder Text"/>
    <w:uiPriority w:val="99"/>
    <w:semiHidden/>
    <w:rsid w:val="000D7F91"/>
    <w:rPr>
      <w:color w:val="808080"/>
    </w:rPr>
  </w:style>
  <w:style w:type="character" w:customStyle="1" w:styleId="Heading2Char">
    <w:name w:val="Heading 2 Char"/>
    <w:link w:val="Heading2"/>
    <w:rsid w:val="00087F93"/>
    <w:rPr>
      <w:rFonts w:ascii="Century Gothic" w:eastAsia="Times New Roman" w:hAnsi="Century Gothic"/>
      <w:b/>
      <w:bCs/>
      <w:noProof/>
      <w:sz w:val="22"/>
      <w:szCs w:val="24"/>
      <w:lang w:val="en-US" w:eastAsia="en-US"/>
    </w:rPr>
  </w:style>
  <w:style w:type="paragraph" w:customStyle="1" w:styleId="StyleTitleCoverTimesNewRomanLeft025">
    <w:name w:val="Style Title Cover + Times New Roman Left:  0.25&quot;"/>
    <w:basedOn w:val="Normal"/>
    <w:autoRedefine/>
    <w:rsid w:val="00087F93"/>
    <w:pPr>
      <w:keepNext/>
      <w:keepLines/>
      <w:tabs>
        <w:tab w:val="left" w:pos="0"/>
      </w:tabs>
      <w:suppressAutoHyphens w:val="0"/>
      <w:spacing w:before="240" w:after="500" w:line="640" w:lineRule="exact"/>
      <w:ind w:left="360"/>
    </w:pPr>
    <w:rPr>
      <w:rFonts w:ascii="Century Gothic" w:hAnsi="Century Gothic"/>
      <w:bCs/>
      <w:noProof/>
      <w:spacing w:val="-48"/>
      <w:kern w:val="28"/>
      <w:sz w:val="64"/>
      <w:szCs w:val="20"/>
      <w:lang w:val="en-US" w:eastAsia="en-US"/>
    </w:rPr>
  </w:style>
  <w:style w:type="paragraph" w:customStyle="1" w:styleId="StyleStyleTitleCoverCenturyGothic30ptNotBoldLeft025">
    <w:name w:val="Style Style Title Cover + Century Gothic 30 pt Not Bold Left:  0.25..."/>
    <w:basedOn w:val="Normal"/>
    <w:autoRedefine/>
    <w:rsid w:val="00087F93"/>
    <w:pPr>
      <w:keepNext/>
      <w:keepLines/>
      <w:pBdr>
        <w:top w:val="single" w:sz="48" w:space="31" w:color="auto"/>
      </w:pBdr>
      <w:tabs>
        <w:tab w:val="left" w:pos="0"/>
      </w:tabs>
      <w:suppressAutoHyphens w:val="0"/>
      <w:spacing w:before="240" w:after="500" w:line="640" w:lineRule="exact"/>
      <w:ind w:left="360"/>
    </w:pPr>
    <w:rPr>
      <w:rFonts w:ascii="Century Gothic" w:hAnsi="Century Gothic"/>
      <w:noProof/>
      <w:spacing w:val="-48"/>
      <w:kern w:val="28"/>
      <w:sz w:val="56"/>
      <w:szCs w:val="20"/>
      <w:lang w:val="en-US" w:eastAsia="en-US"/>
    </w:rPr>
  </w:style>
  <w:style w:type="paragraph" w:customStyle="1" w:styleId="Subtitles">
    <w:name w:val="Sub titles"/>
    <w:basedOn w:val="Normal"/>
    <w:autoRedefine/>
    <w:rsid w:val="00087F93"/>
    <w:pPr>
      <w:shd w:val="clear" w:color="auto" w:fill="D9D9D9"/>
      <w:suppressAutoHyphens w:val="0"/>
      <w:spacing w:before="120" w:after="240"/>
    </w:pPr>
    <w:rPr>
      <w:rFonts w:ascii="Century Gothic" w:hAnsi="Century Gothic"/>
      <w:b/>
      <w:noProof/>
      <w:kern w:val="0"/>
      <w:sz w:val="28"/>
      <w:lang w:val="en-US" w:eastAsia="en-US"/>
    </w:rPr>
  </w:style>
  <w:style w:type="paragraph" w:customStyle="1" w:styleId="unbullet">
    <w:name w:val="unbullet"/>
    <w:basedOn w:val="Normal"/>
    <w:autoRedefine/>
    <w:rsid w:val="00087F93"/>
    <w:pPr>
      <w:suppressAutoHyphens w:val="0"/>
      <w:spacing w:before="120" w:after="120"/>
    </w:pPr>
    <w:rPr>
      <w:rFonts w:ascii="Century Gothic" w:hAnsi="Century Gothic"/>
      <w:noProof/>
      <w:kern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A05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F2A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925EF-EBD0-4294-82BE-F410631F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JuliaB</dc:creator>
  <cp:keywords/>
  <cp:lastModifiedBy>AllisonB@DTC.local</cp:lastModifiedBy>
  <cp:revision>3</cp:revision>
  <cp:lastPrinted>2013-12-04T13:06:00Z</cp:lastPrinted>
  <dcterms:created xsi:type="dcterms:W3CDTF">2017-10-26T10:23:00Z</dcterms:created>
  <dcterms:modified xsi:type="dcterms:W3CDTF">2017-10-26T10:25:00Z</dcterms:modified>
</cp:coreProperties>
</file>